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4C" w:rsidRPr="00834914" w:rsidRDefault="00176AA7" w:rsidP="005774A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9115F7">
        <w:rPr>
          <w:rFonts w:ascii="Times New Roman" w:hAnsi="Times New Roman" w:cs="Times New Roman"/>
          <w:b/>
          <w:sz w:val="24"/>
          <w:szCs w:val="24"/>
          <w:lang w:val="uk-UA"/>
        </w:rPr>
        <w:t>4271</w:t>
      </w:r>
      <w:r w:rsidR="00487E0D" w:rsidRPr="00834914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5774A5" w:rsidRPr="005774A5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774A5">
        <w:rPr>
          <w:rFonts w:ascii="Times New Roman" w:hAnsi="Times New Roman" w:cs="Times New Roman"/>
          <w:b/>
          <w:sz w:val="24"/>
          <w:szCs w:val="24"/>
          <w:lang w:val="uk-UA"/>
        </w:rPr>
        <w:t>Прес прасувальний та м</w:t>
      </w:r>
      <w:r w:rsidR="009115F7">
        <w:rPr>
          <w:rFonts w:ascii="Times New Roman" w:hAnsi="Times New Roman" w:cs="Times New Roman"/>
          <w:b/>
          <w:sz w:val="24"/>
          <w:szCs w:val="24"/>
          <w:lang w:val="uk-UA"/>
        </w:rPr>
        <w:t>ашина швейна</w:t>
      </w:r>
      <w:r w:rsidR="00834914" w:rsidRPr="0083491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76AA7" w:rsidRDefault="00971251" w:rsidP="00176A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316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00394C" w:rsidRPr="007316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7316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</w:t>
      </w:r>
      <w:r w:rsidR="00487E0D" w:rsidRPr="007316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підрозділів РАЕС спеціальним обладнанням</w:t>
      </w:r>
      <w:r w:rsidR="00834914" w:rsidRPr="007316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5774A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прес прасувальний та </w:t>
      </w:r>
      <w:r w:rsidR="00D0416C" w:rsidRPr="007316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машина швейна</w:t>
      </w:r>
      <w:r w:rsidR="00834914" w:rsidRPr="007316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487E0D" w:rsidRPr="007316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34914" w:rsidRPr="007316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</w:t>
      </w:r>
      <w:r w:rsidR="00D0416C" w:rsidRPr="007316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забезпечення своєчасного та якісного ремонту спецодягу персоналу ВП РАЕС</w:t>
      </w:r>
      <w:r w:rsidR="00176A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76AA7" w:rsidRPr="00176A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оголошено відкриті торги  на закупівлю: 42710000-6 Прес прасувальний та машина швейна.</w:t>
      </w:r>
    </w:p>
    <w:p w:rsidR="00E014F1" w:rsidRDefault="00E014F1" w:rsidP="00E014F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E014F1" w:rsidRPr="00E014F1" w:rsidRDefault="00E014F1" w:rsidP="00E014F1">
      <w:pPr>
        <w:spacing w:after="0"/>
        <w:ind w:firstLine="567"/>
        <w:jc w:val="both"/>
        <w:rPr>
          <w:rStyle w:val="a3"/>
          <w:rFonts w:ascii="Times New Roman" w:hAnsi="Times New Roman"/>
          <w:sz w:val="26"/>
          <w:szCs w:val="26"/>
        </w:rPr>
      </w:pPr>
      <w:hyperlink r:id="rId4" w:history="1">
        <w:r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r w:rsidRPr="00E014F1">
          <w:rPr>
            <w:rStyle w:val="a3"/>
            <w:rFonts w:ascii="Times New Roman" w:hAnsi="Times New Roman"/>
            <w:sz w:val="26"/>
            <w:szCs w:val="26"/>
          </w:rPr>
          <w:t>UA-2023-05-05-004198-a</w:t>
        </w:r>
      </w:hyperlink>
      <w:r w:rsidRPr="00E014F1">
        <w:rPr>
          <w:rStyle w:val="a3"/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E014F1" w:rsidRPr="00176AA7" w:rsidRDefault="00E014F1" w:rsidP="00E014F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176AA7"/>
    <w:rsid w:val="0019164D"/>
    <w:rsid w:val="00193F48"/>
    <w:rsid w:val="00205EF3"/>
    <w:rsid w:val="00276E70"/>
    <w:rsid w:val="002A0B01"/>
    <w:rsid w:val="00336B7A"/>
    <w:rsid w:val="00470D5B"/>
    <w:rsid w:val="00487E0D"/>
    <w:rsid w:val="005774A5"/>
    <w:rsid w:val="005D2AD8"/>
    <w:rsid w:val="007316C6"/>
    <w:rsid w:val="007B0331"/>
    <w:rsid w:val="00834914"/>
    <w:rsid w:val="009115F7"/>
    <w:rsid w:val="00971251"/>
    <w:rsid w:val="00A70517"/>
    <w:rsid w:val="00AD1A93"/>
    <w:rsid w:val="00C05411"/>
    <w:rsid w:val="00CE4E68"/>
    <w:rsid w:val="00CF2DD5"/>
    <w:rsid w:val="00D0416C"/>
    <w:rsid w:val="00D1227C"/>
    <w:rsid w:val="00DA30BD"/>
    <w:rsid w:val="00DB472F"/>
    <w:rsid w:val="00E014F1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C636B"/>
  <w15:docId w15:val="{350CC6BB-7003-4963-983A-99AB2975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01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3</cp:revision>
  <cp:lastPrinted>2021-01-13T13:10:00Z</cp:lastPrinted>
  <dcterms:created xsi:type="dcterms:W3CDTF">2023-04-28T07:24:00Z</dcterms:created>
  <dcterms:modified xsi:type="dcterms:W3CDTF">2023-05-05T08:14:00Z</dcterms:modified>
</cp:coreProperties>
</file>