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0A50A8" w:rsidRDefault="001B1F9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A50A8" w:rsidRPr="000A50A8">
        <w:rPr>
          <w:rFonts w:ascii="Times New Roman" w:hAnsi="Times New Roman" w:cs="Times New Roman"/>
          <w:b/>
          <w:sz w:val="24"/>
          <w:szCs w:val="24"/>
        </w:rPr>
        <w:t>3841</w:t>
      </w:r>
      <w:r w:rsidR="00DE2E2B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0A50A8" w:rsidRPr="000A50A8">
        <w:rPr>
          <w:rFonts w:ascii="Times New Roman" w:hAnsi="Times New Roman" w:cs="Times New Roman"/>
          <w:b/>
          <w:sz w:val="24"/>
          <w:szCs w:val="24"/>
        </w:rPr>
        <w:t>2</w:t>
      </w:r>
      <w:r w:rsidR="006B76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A50A8">
        <w:rPr>
          <w:rFonts w:ascii="Times New Roman" w:hAnsi="Times New Roman" w:cs="Times New Roman"/>
          <w:b/>
          <w:sz w:val="24"/>
          <w:szCs w:val="24"/>
          <w:lang w:val="uk-UA"/>
        </w:rPr>
        <w:t>Лічильні прилади</w:t>
      </w:r>
    </w:p>
    <w:p w:rsidR="00610106" w:rsidRDefault="008643FF" w:rsidP="001B1F98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лічильними приладами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визначення густини рідин, </w:t>
      </w:r>
      <w:r w:rsidRPr="008643FF">
        <w:rPr>
          <w:rStyle w:val="jlqj4b"/>
          <w:rFonts w:ascii="Times New Roman" w:hAnsi="Times New Roman" w:cs="Times New Roman"/>
          <w:sz w:val="24"/>
          <w:szCs w:val="24"/>
          <w:lang w:val="uk-UA"/>
        </w:rPr>
        <w:t>для вимірювання щільності та температури нафти та нафтопродуктів</w:t>
      </w:r>
      <w:r w:rsidR="00DE2E2B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>,</w:t>
      </w:r>
      <w:r w:rsidR="00610106"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971251" w:rsidRPr="001B1F9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B415EA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50A8">
        <w:rPr>
          <w:rFonts w:ascii="Times New Roman" w:hAnsi="Times New Roman" w:cs="Times New Roman"/>
          <w:sz w:val="24"/>
          <w:szCs w:val="24"/>
          <w:lang w:val="uk-UA"/>
        </w:rPr>
        <w:t>38410000-2</w:t>
      </w:r>
      <w:r w:rsidR="00DE2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50A8">
        <w:rPr>
          <w:rFonts w:ascii="Times New Roman" w:hAnsi="Times New Roman" w:cs="Times New Roman"/>
          <w:sz w:val="24"/>
          <w:szCs w:val="24"/>
          <w:lang w:val="uk-UA"/>
        </w:rPr>
        <w:t>Лічильні прилади</w:t>
      </w:r>
      <w:r w:rsidR="00DE2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E130D" w:rsidRPr="008E130D" w:rsidRDefault="008E130D" w:rsidP="008E13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130D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</w:t>
      </w:r>
      <w:proofErr w:type="gramStart"/>
      <w:r w:rsidRPr="008E130D">
        <w:rPr>
          <w:rFonts w:ascii="Times New Roman" w:hAnsi="Times New Roman" w:cs="Times New Roman"/>
          <w:sz w:val="24"/>
          <w:szCs w:val="24"/>
          <w:lang w:val="uk-UA"/>
        </w:rPr>
        <w:t>вл</w:t>
      </w:r>
      <w:proofErr w:type="gramEnd"/>
      <w:r w:rsidRPr="008E130D">
        <w:rPr>
          <w:rFonts w:ascii="Times New Roman" w:hAnsi="Times New Roman" w:cs="Times New Roman"/>
          <w:sz w:val="24"/>
          <w:szCs w:val="24"/>
          <w:lang w:val="uk-UA"/>
        </w:rPr>
        <w:t xml:space="preserve">і в електронній системі закупівель </w:t>
      </w:r>
    </w:p>
    <w:p w:rsidR="008E130D" w:rsidRPr="008E130D" w:rsidRDefault="008E130D" w:rsidP="008E130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hyperlink r:id="rId6" w:history="1">
        <w:r w:rsidRPr="008E130D">
          <w:rPr>
            <w:rFonts w:cs="Times New Roman"/>
            <w:sz w:val="24"/>
            <w:szCs w:val="24"/>
            <w:lang w:val="uk-UA"/>
          </w:rPr>
          <w:t>https://prozorro.gov.ua/tender/UA-2023-05-03-008367-a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1D149F" w:rsidRPr="001B1F98" w:rsidRDefault="001D149F" w:rsidP="001D149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Pr="00270EDE">
        <w:rPr>
          <w:rFonts w:ascii="Times New Roman" w:hAnsi="Times New Roman" w:cs="Times New Roman"/>
          <w:sz w:val="24"/>
          <w:szCs w:val="24"/>
          <w:lang w:val="uk-UA"/>
        </w:rPr>
        <w:t xml:space="preserve">додатку </w:t>
      </w:r>
      <w:r w:rsidR="0083213A" w:rsidRPr="00270EDE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149F" w:rsidRPr="001B1F98" w:rsidRDefault="001D149F" w:rsidP="001D149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60E3F"/>
    <w:rsid w:val="000A50A8"/>
    <w:rsid w:val="0019164D"/>
    <w:rsid w:val="00193F48"/>
    <w:rsid w:val="001B1F98"/>
    <w:rsid w:val="001C61F7"/>
    <w:rsid w:val="001D149F"/>
    <w:rsid w:val="00270EDE"/>
    <w:rsid w:val="00336B7A"/>
    <w:rsid w:val="00470D5B"/>
    <w:rsid w:val="005529C2"/>
    <w:rsid w:val="0059414E"/>
    <w:rsid w:val="005D2AD8"/>
    <w:rsid w:val="00610106"/>
    <w:rsid w:val="00680EC4"/>
    <w:rsid w:val="006B7678"/>
    <w:rsid w:val="00763499"/>
    <w:rsid w:val="007B0331"/>
    <w:rsid w:val="0083213A"/>
    <w:rsid w:val="008643FF"/>
    <w:rsid w:val="008E130D"/>
    <w:rsid w:val="00945527"/>
    <w:rsid w:val="00963465"/>
    <w:rsid w:val="00971251"/>
    <w:rsid w:val="009C182D"/>
    <w:rsid w:val="00AD1A93"/>
    <w:rsid w:val="00B415EA"/>
    <w:rsid w:val="00BD587E"/>
    <w:rsid w:val="00CD47BF"/>
    <w:rsid w:val="00CE4E68"/>
    <w:rsid w:val="00CF2DD5"/>
    <w:rsid w:val="00D049D3"/>
    <w:rsid w:val="00DA30BD"/>
    <w:rsid w:val="00DE2E2B"/>
    <w:rsid w:val="00F57D2C"/>
    <w:rsid w:val="00FA3C1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jlqj4b">
    <w:name w:val="jlqj4b"/>
    <w:rsid w:val="008643FF"/>
  </w:style>
  <w:style w:type="character" w:styleId="a3">
    <w:name w:val="Hyperlink"/>
    <w:uiPriority w:val="99"/>
    <w:semiHidden/>
    <w:unhideWhenUsed/>
    <w:rsid w:val="008E13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jlqj4b">
    <w:name w:val="jlqj4b"/>
    <w:rsid w:val="008643FF"/>
  </w:style>
  <w:style w:type="character" w:styleId="a3">
    <w:name w:val="Hyperlink"/>
    <w:uiPriority w:val="99"/>
    <w:semiHidden/>
    <w:unhideWhenUsed/>
    <w:rsid w:val="008E1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4-27-00447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2023-04-17T11:43:00Z</dcterms:created>
  <dcterms:modified xsi:type="dcterms:W3CDTF">2023-05-03T11:38:00Z</dcterms:modified>
</cp:coreProperties>
</file>