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CB7791" w:rsidRPr="00CB7791">
        <w:rPr>
          <w:rFonts w:ascii="Times New Roman" w:hAnsi="Times New Roman" w:cs="Times New Roman"/>
          <w:b/>
          <w:sz w:val="24"/>
          <w:szCs w:val="24"/>
        </w:rPr>
        <w:t>1533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0000 - </w:t>
      </w:r>
      <w:r w:rsidR="00CB7791" w:rsidRPr="00CB7791">
        <w:rPr>
          <w:rFonts w:ascii="Times New Roman" w:hAnsi="Times New Roman" w:cs="Times New Roman"/>
          <w:b/>
          <w:sz w:val="24"/>
          <w:szCs w:val="24"/>
        </w:rPr>
        <w:t>0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457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1FDC">
        <w:rPr>
          <w:rFonts w:ascii="Times New Roman" w:hAnsi="Times New Roman" w:cs="Times New Roman"/>
          <w:b/>
          <w:sz w:val="24"/>
          <w:szCs w:val="24"/>
          <w:lang w:val="uk-UA"/>
        </w:rPr>
        <w:t>кабачки</w:t>
      </w:r>
      <w:r w:rsidR="008802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консервовані</w:t>
      </w:r>
      <w:r w:rsidR="006D0A5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B7791" w:rsidRPr="00E9779C" w:rsidRDefault="00CC1B90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РАЕС,  враховуючи можливість дотримання строків проведення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 також для забезпечення дотримання таких принципів здійснення публічних закупівель як: максимальна економія, ефективність, добросовісна конкуренція, запобігання корупційним діям та зловживанням, було прийнято рішення щодо здійснення закупівлі із застосуванням порядку проведення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встановленого ЗУ «Про публічні закупівлі» та оголошено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7791" w:rsidRPr="00E9779C">
        <w:rPr>
          <w:rFonts w:ascii="Times New Roman" w:hAnsi="Times New Roman" w:cs="Times New Roman"/>
          <w:sz w:val="24"/>
          <w:szCs w:val="24"/>
          <w:lang w:val="uk-UA"/>
        </w:rPr>
        <w:t xml:space="preserve">15330000 - 0 </w:t>
      </w:r>
      <w:r w:rsidR="00D41FDC" w:rsidRPr="00E9779C">
        <w:rPr>
          <w:rFonts w:ascii="Times New Roman" w:hAnsi="Times New Roman" w:cs="Times New Roman"/>
          <w:sz w:val="24"/>
          <w:szCs w:val="24"/>
          <w:lang w:val="uk-UA"/>
        </w:rPr>
        <w:t>кабачки</w:t>
      </w:r>
      <w:r w:rsidR="008802D7" w:rsidRPr="00E9779C">
        <w:rPr>
          <w:rFonts w:ascii="Times New Roman" w:hAnsi="Times New Roman" w:cs="Times New Roman"/>
          <w:sz w:val="24"/>
          <w:szCs w:val="24"/>
          <w:lang w:val="uk-UA"/>
        </w:rPr>
        <w:t xml:space="preserve"> консервовані</w:t>
      </w:r>
      <w:r w:rsidR="00CB7791" w:rsidRPr="00E977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7C27" w:rsidRPr="00E9779C" w:rsidRDefault="00BD7C27" w:rsidP="00E977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E9779C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</w:t>
      </w:r>
      <w:proofErr w:type="gramStart"/>
      <w:r w:rsidRPr="00E9779C">
        <w:rPr>
          <w:rFonts w:ascii="Times New Roman" w:hAnsi="Times New Roman" w:cs="Times New Roman"/>
          <w:sz w:val="24"/>
          <w:szCs w:val="24"/>
          <w:lang w:val="uk-UA"/>
        </w:rPr>
        <w:t>вл</w:t>
      </w:r>
      <w:proofErr w:type="gramEnd"/>
      <w:r w:rsidRPr="00E9779C">
        <w:rPr>
          <w:rFonts w:ascii="Times New Roman" w:hAnsi="Times New Roman" w:cs="Times New Roman"/>
          <w:sz w:val="24"/>
          <w:szCs w:val="24"/>
          <w:lang w:val="uk-UA"/>
        </w:rPr>
        <w:t xml:space="preserve">і в електронній системі закупівель </w:t>
      </w:r>
    </w:p>
    <w:p w:rsidR="00BD7C27" w:rsidRPr="00E9779C" w:rsidRDefault="00BD7C27" w:rsidP="00E977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E9779C">
          <w:rPr>
            <w:rFonts w:ascii="Times New Roman" w:hAnsi="Times New Roman" w:cs="Times New Roman"/>
            <w:sz w:val="24"/>
            <w:szCs w:val="24"/>
            <w:lang w:val="uk-UA"/>
          </w:rPr>
          <w:t>https://prozorro.gov.ua/tender/UA-2023-04-19-006838-a</w:t>
        </w:r>
      </w:hyperlink>
      <w:bookmarkEnd w:id="0"/>
    </w:p>
    <w:p w:rsidR="00E46EDE" w:rsidRPr="00D77B89" w:rsidRDefault="00336B7A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2C2845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C2845"/>
    <w:rsid w:val="00336B7A"/>
    <w:rsid w:val="00406247"/>
    <w:rsid w:val="0044497F"/>
    <w:rsid w:val="00445798"/>
    <w:rsid w:val="00470D5B"/>
    <w:rsid w:val="005D2AD8"/>
    <w:rsid w:val="006D0A57"/>
    <w:rsid w:val="007B0331"/>
    <w:rsid w:val="007D1C74"/>
    <w:rsid w:val="0085343F"/>
    <w:rsid w:val="008802D7"/>
    <w:rsid w:val="00904A7A"/>
    <w:rsid w:val="00971251"/>
    <w:rsid w:val="00990144"/>
    <w:rsid w:val="00AD1A93"/>
    <w:rsid w:val="00AF4B3E"/>
    <w:rsid w:val="00B551E1"/>
    <w:rsid w:val="00BB22F2"/>
    <w:rsid w:val="00BD7C27"/>
    <w:rsid w:val="00C7743A"/>
    <w:rsid w:val="00CA5171"/>
    <w:rsid w:val="00CB7791"/>
    <w:rsid w:val="00CC1B90"/>
    <w:rsid w:val="00CE4E68"/>
    <w:rsid w:val="00CF2DD5"/>
    <w:rsid w:val="00D41FDC"/>
    <w:rsid w:val="00D75FC4"/>
    <w:rsid w:val="00D77B89"/>
    <w:rsid w:val="00DA30BD"/>
    <w:rsid w:val="00DF6B61"/>
    <w:rsid w:val="00E46EDE"/>
    <w:rsid w:val="00E9779C"/>
    <w:rsid w:val="00ED1B0F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7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7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12-00463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5</cp:revision>
  <cp:lastPrinted>2021-01-15T07:15:00Z</cp:lastPrinted>
  <dcterms:created xsi:type="dcterms:W3CDTF">2023-03-16T12:01:00Z</dcterms:created>
  <dcterms:modified xsi:type="dcterms:W3CDTF">2023-04-19T11:55:00Z</dcterms:modified>
</cp:coreProperties>
</file>