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737FBA" w:rsidRDefault="00971251" w:rsidP="00770679">
      <w:pPr>
        <w:spacing w:after="0"/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737FB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Обгрунтування технічних та якісних характеристик предмета закупівлі, очікуваної вартості предмета закупівлі: </w:t>
      </w:r>
      <w:r w:rsidR="00F50DDA" w:rsidRPr="00F50DDA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80570000-0</w:t>
      </w:r>
      <w:r w:rsidR="009729C2" w:rsidRPr="00E15A7F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 </w:t>
      </w:r>
      <w:r w:rsidR="00F27CBA" w:rsidRPr="00737FBA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(</w:t>
      </w:r>
      <w:r w:rsidR="00665AFB" w:rsidRPr="00665AFB">
        <w:rPr>
          <w:rFonts w:ascii="Times New Roman" w:hAnsi="Times New Roman"/>
          <w:bCs/>
          <w:sz w:val="24"/>
          <w:szCs w:val="24"/>
        </w:rPr>
        <w:t>Курс підвищення кваліфікації</w:t>
      </w:r>
      <w:r w:rsidR="008C0E8A">
        <w:rPr>
          <w:rFonts w:ascii="Times New Roman" w:hAnsi="Times New Roman"/>
          <w:bCs/>
          <w:sz w:val="24"/>
          <w:szCs w:val="24"/>
          <w:lang w:val="uk-UA"/>
        </w:rPr>
        <w:t>:</w:t>
      </w:r>
      <w:r w:rsidR="00665AFB" w:rsidRPr="00665AFB">
        <w:rPr>
          <w:rFonts w:ascii="Times New Roman" w:hAnsi="Times New Roman"/>
          <w:bCs/>
          <w:sz w:val="24"/>
          <w:szCs w:val="24"/>
        </w:rPr>
        <w:t xml:space="preserve"> «Сігнатурний аналіз електричних сигналів електричних двигунів змінного струму»</w:t>
      </w:r>
      <w:r w:rsidR="00F27CBA" w:rsidRPr="00665AFB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).</w:t>
      </w:r>
    </w:p>
    <w:p w:rsidR="00E15A7F" w:rsidRPr="00AC3461" w:rsidRDefault="00737FBA" w:rsidP="00770679">
      <w:pPr>
        <w:tabs>
          <w:tab w:val="left" w:pos="567"/>
        </w:tabs>
        <w:spacing w:after="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737FBA">
        <w:rPr>
          <w:rFonts w:ascii="Times New Roman" w:hAnsi="Times New Roman"/>
          <w:bCs/>
          <w:sz w:val="24"/>
          <w:szCs w:val="24"/>
          <w:lang w:val="uk-UA"/>
        </w:rPr>
        <w:tab/>
      </w:r>
      <w:r w:rsidR="00B711EC">
        <w:rPr>
          <w:rFonts w:ascii="Times New Roman" w:hAnsi="Times New Roman"/>
          <w:bCs/>
          <w:sz w:val="24"/>
          <w:szCs w:val="24"/>
          <w:lang w:val="en-US"/>
        </w:rPr>
        <w:tab/>
      </w:r>
      <w:r w:rsidR="00E15A7F" w:rsidRPr="00E15A7F">
        <w:rPr>
          <w:rFonts w:ascii="Times New Roman" w:hAnsi="Times New Roman"/>
          <w:sz w:val="24"/>
          <w:szCs w:val="24"/>
        </w:rPr>
        <w:t xml:space="preserve">Згідно із ст. 201 «Кодекс законів про працю </w:t>
      </w:r>
      <w:r w:rsidR="00E15A7F" w:rsidRPr="00E15A7F">
        <w:rPr>
          <w:rFonts w:ascii="Times New Roman" w:eastAsia="Calibri" w:hAnsi="Times New Roman"/>
          <w:sz w:val="24"/>
          <w:szCs w:val="24"/>
        </w:rPr>
        <w:t>України</w:t>
      </w:r>
      <w:r w:rsidR="00E15A7F" w:rsidRPr="00E15A7F">
        <w:rPr>
          <w:rFonts w:ascii="Times New Roman" w:hAnsi="Times New Roman"/>
          <w:sz w:val="24"/>
          <w:szCs w:val="24"/>
        </w:rPr>
        <w:t>» від 10.12.1971 р. № 322</w:t>
      </w:r>
      <w:r w:rsidR="00E15A7F" w:rsidRPr="00E15A7F">
        <w:rPr>
          <w:rFonts w:ascii="Times New Roman" w:eastAsia="Calibri" w:hAnsi="Times New Roman"/>
          <w:sz w:val="24"/>
          <w:szCs w:val="24"/>
        </w:rPr>
        <w:t xml:space="preserve">, </w:t>
      </w:r>
      <w:r w:rsidR="00770679" w:rsidRPr="00770679">
        <w:rPr>
          <w:rFonts w:ascii="Times New Roman" w:eastAsia="Calibri" w:hAnsi="Times New Roman"/>
          <w:sz w:val="24"/>
          <w:szCs w:val="24"/>
        </w:rPr>
        <w:t xml:space="preserve">     </w:t>
      </w:r>
      <w:r w:rsidR="00E15A7F" w:rsidRPr="00E15A7F">
        <w:rPr>
          <w:rFonts w:ascii="Times New Roman" w:eastAsia="Calibri" w:hAnsi="Times New Roman"/>
          <w:sz w:val="24"/>
          <w:szCs w:val="24"/>
        </w:rPr>
        <w:t xml:space="preserve">ч.9 </w:t>
      </w:r>
      <w:r w:rsidR="00E15A7F" w:rsidRPr="00E15A7F">
        <w:rPr>
          <w:rFonts w:ascii="Times New Roman" w:hAnsi="Times New Roman"/>
          <w:sz w:val="24"/>
          <w:szCs w:val="24"/>
        </w:rPr>
        <w:t>ст.18</w:t>
      </w:r>
      <w:r w:rsidR="00E15A7F" w:rsidRPr="00E15A7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E15A7F" w:rsidRPr="00E15A7F">
        <w:rPr>
          <w:rFonts w:ascii="Times New Roman" w:hAnsi="Times New Roman"/>
          <w:sz w:val="24"/>
          <w:szCs w:val="24"/>
        </w:rPr>
        <w:t xml:space="preserve">Закону України від 05.09.2017 № </w:t>
      </w:r>
      <w:hyperlink r:id="rId6" w:history="1">
        <w:r w:rsidR="00E15A7F" w:rsidRPr="00E15A7F">
          <w:rPr>
            <w:rFonts w:ascii="Times New Roman" w:hAnsi="Times New Roman"/>
            <w:sz w:val="24"/>
            <w:szCs w:val="24"/>
          </w:rPr>
          <w:t>2145-VIII</w:t>
        </w:r>
      </w:hyperlink>
      <w:r w:rsidR="00E15A7F" w:rsidRPr="00E15A7F">
        <w:rPr>
          <w:rFonts w:ascii="Times New Roman" w:hAnsi="Times New Roman"/>
          <w:sz w:val="24"/>
          <w:szCs w:val="24"/>
        </w:rPr>
        <w:t xml:space="preserve"> «Про освіту» та п. 4.18.4 «Положення про організацію роботи з персоналом державного підприємства «Національна атомна енергогенеруюча компанія «Енергоатом» ПЛ</w:t>
      </w:r>
      <w:r w:rsidR="00E15A7F" w:rsidRPr="00E15A7F">
        <w:rPr>
          <w:rFonts w:ascii="Times New Roman" w:hAnsi="Times New Roman"/>
          <w:sz w:val="24"/>
          <w:szCs w:val="24"/>
        </w:rPr>
        <w:noBreakHyphen/>
        <w:t>К.0.07.005-</w:t>
      </w:r>
      <w:r w:rsidR="00AF12EA">
        <w:rPr>
          <w:rFonts w:ascii="Times New Roman" w:hAnsi="Times New Roman"/>
          <w:sz w:val="24"/>
          <w:szCs w:val="24"/>
          <w:lang w:val="uk-UA"/>
        </w:rPr>
        <w:t>23</w:t>
      </w:r>
      <w:r w:rsidR="00E15A7F" w:rsidRPr="00E15A7F">
        <w:rPr>
          <w:rFonts w:ascii="Times New Roman" w:hAnsi="Times New Roman"/>
          <w:sz w:val="24"/>
          <w:szCs w:val="24"/>
        </w:rPr>
        <w:t xml:space="preserve"> курси підвищення кваліфікації проводяться для набуття нового досвіду у межах професійної діяльності. </w:t>
      </w:r>
      <w:r w:rsidR="00E15A7F" w:rsidRPr="00E15A7F">
        <w:rPr>
          <w:rFonts w:ascii="Times New Roman" w:hAnsi="Times New Roman"/>
          <w:bCs/>
          <w:sz w:val="24"/>
          <w:szCs w:val="24"/>
        </w:rPr>
        <w:t xml:space="preserve">Персоналу ВДВН СНВУ для виконання робіт на ВП РАЕС по контролю параметрів електропровідної арматури за допомогою стенду контролю параметрів електропровідної арматури </w:t>
      </w:r>
      <w:r w:rsidR="003128A9" w:rsidRPr="003128A9">
        <w:rPr>
          <w:rFonts w:ascii="Times New Roman" w:hAnsi="Times New Roman"/>
          <w:bCs/>
          <w:sz w:val="24"/>
          <w:szCs w:val="24"/>
        </w:rPr>
        <w:t xml:space="preserve">     </w:t>
      </w:r>
      <w:r w:rsidR="00E15A7F" w:rsidRPr="00E15A7F">
        <w:rPr>
          <w:rFonts w:ascii="Times New Roman" w:hAnsi="Times New Roman"/>
          <w:bCs/>
          <w:sz w:val="24"/>
          <w:szCs w:val="24"/>
        </w:rPr>
        <w:t>«Крона-517»</w:t>
      </w:r>
      <w:r w:rsidR="00E15A7F" w:rsidRPr="00E15A7F">
        <w:rPr>
          <w:rFonts w:ascii="Times New Roman" w:eastAsia="Calibri" w:hAnsi="Times New Roman"/>
          <w:bCs/>
          <w:sz w:val="24"/>
          <w:szCs w:val="24"/>
        </w:rPr>
        <w:t xml:space="preserve">, необхідно пройти курс підвищення кваліфікації. </w:t>
      </w:r>
    </w:p>
    <w:p w:rsidR="00310EAC" w:rsidRPr="00E15A7F" w:rsidRDefault="00E15A7F" w:rsidP="00770679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15A7F">
        <w:rPr>
          <w:rStyle w:val="rvts0"/>
          <w:rFonts w:ascii="Times New Roman" w:hAnsi="Times New Roman"/>
          <w:sz w:val="24"/>
          <w:szCs w:val="24"/>
        </w:rPr>
        <w:t>Основним</w:t>
      </w:r>
      <w:r w:rsidRPr="00B711EC">
        <w:rPr>
          <w:rStyle w:val="rvts0"/>
          <w:rFonts w:ascii="Times New Roman" w:hAnsi="Times New Roman"/>
          <w:sz w:val="24"/>
          <w:szCs w:val="24"/>
        </w:rPr>
        <w:t xml:space="preserve"> </w:t>
      </w:r>
      <w:r w:rsidRPr="00E15A7F">
        <w:rPr>
          <w:rStyle w:val="rvts0"/>
          <w:rFonts w:ascii="Times New Roman" w:hAnsi="Times New Roman"/>
          <w:sz w:val="24"/>
          <w:szCs w:val="24"/>
        </w:rPr>
        <w:t>завданням</w:t>
      </w:r>
      <w:r w:rsidRPr="00B711EC">
        <w:rPr>
          <w:rStyle w:val="rvts0"/>
          <w:rFonts w:ascii="Times New Roman" w:hAnsi="Times New Roman"/>
          <w:sz w:val="24"/>
          <w:szCs w:val="24"/>
        </w:rPr>
        <w:t xml:space="preserve"> </w:t>
      </w:r>
      <w:r w:rsidRPr="00E15A7F">
        <w:rPr>
          <w:rStyle w:val="rvts0"/>
          <w:rFonts w:ascii="Times New Roman" w:hAnsi="Times New Roman"/>
          <w:sz w:val="24"/>
          <w:szCs w:val="24"/>
        </w:rPr>
        <w:t>підвищення</w:t>
      </w:r>
      <w:r w:rsidRPr="00B711EC">
        <w:rPr>
          <w:rStyle w:val="rvts0"/>
          <w:rFonts w:ascii="Times New Roman" w:hAnsi="Times New Roman"/>
          <w:sz w:val="24"/>
          <w:szCs w:val="24"/>
        </w:rPr>
        <w:t xml:space="preserve"> </w:t>
      </w:r>
      <w:r w:rsidRPr="00E15A7F">
        <w:rPr>
          <w:rStyle w:val="rvts0"/>
          <w:rFonts w:ascii="Times New Roman" w:hAnsi="Times New Roman"/>
          <w:sz w:val="24"/>
          <w:szCs w:val="24"/>
        </w:rPr>
        <w:t>кваліфікації</w:t>
      </w:r>
      <w:r w:rsidRPr="00B711EC">
        <w:rPr>
          <w:rStyle w:val="rvts0"/>
          <w:rFonts w:ascii="Times New Roman" w:hAnsi="Times New Roman"/>
          <w:sz w:val="24"/>
          <w:szCs w:val="24"/>
        </w:rPr>
        <w:t xml:space="preserve"> </w:t>
      </w:r>
      <w:r w:rsidRPr="00E15A7F">
        <w:rPr>
          <w:rFonts w:ascii="Times New Roman" w:hAnsi="Times New Roman"/>
          <w:bCs/>
          <w:sz w:val="24"/>
          <w:szCs w:val="24"/>
        </w:rPr>
        <w:t>персоналу</w:t>
      </w:r>
      <w:r w:rsidRPr="00B711EC">
        <w:rPr>
          <w:rFonts w:ascii="Times New Roman" w:hAnsi="Times New Roman"/>
          <w:bCs/>
          <w:sz w:val="24"/>
          <w:szCs w:val="24"/>
        </w:rPr>
        <w:t xml:space="preserve"> </w:t>
      </w:r>
      <w:r w:rsidRPr="00E15A7F">
        <w:rPr>
          <w:rFonts w:ascii="Times New Roman" w:hAnsi="Times New Roman"/>
          <w:bCs/>
          <w:sz w:val="24"/>
          <w:szCs w:val="24"/>
        </w:rPr>
        <w:t>ВДВН</w:t>
      </w:r>
      <w:r w:rsidRPr="00B711EC">
        <w:rPr>
          <w:rFonts w:ascii="Times New Roman" w:hAnsi="Times New Roman"/>
          <w:bCs/>
          <w:sz w:val="24"/>
          <w:szCs w:val="24"/>
        </w:rPr>
        <w:t xml:space="preserve"> </w:t>
      </w:r>
      <w:r w:rsidRPr="00E15A7F">
        <w:rPr>
          <w:rFonts w:ascii="Times New Roman" w:hAnsi="Times New Roman"/>
          <w:bCs/>
          <w:sz w:val="24"/>
          <w:szCs w:val="24"/>
        </w:rPr>
        <w:t>СНВУ</w:t>
      </w:r>
      <w:r w:rsidRPr="00B711EC">
        <w:rPr>
          <w:rFonts w:ascii="Times New Roman" w:hAnsi="Times New Roman"/>
          <w:bCs/>
          <w:sz w:val="24"/>
          <w:szCs w:val="24"/>
        </w:rPr>
        <w:t xml:space="preserve"> </w:t>
      </w:r>
      <w:r w:rsidRPr="00E15A7F">
        <w:rPr>
          <w:rFonts w:ascii="Times New Roman" w:hAnsi="Times New Roman"/>
          <w:bCs/>
          <w:sz w:val="24"/>
          <w:szCs w:val="24"/>
        </w:rPr>
        <w:t>є</w:t>
      </w:r>
      <w:r w:rsidRPr="00B711EC">
        <w:rPr>
          <w:rFonts w:ascii="Times New Roman" w:hAnsi="Times New Roman"/>
          <w:bCs/>
          <w:sz w:val="24"/>
          <w:szCs w:val="24"/>
        </w:rPr>
        <w:t xml:space="preserve"> </w:t>
      </w:r>
      <w:r w:rsidRPr="00E15A7F">
        <w:rPr>
          <w:rFonts w:ascii="Times New Roman" w:hAnsi="Times New Roman"/>
          <w:bCs/>
          <w:sz w:val="24"/>
          <w:szCs w:val="24"/>
        </w:rPr>
        <w:t>отримання</w:t>
      </w:r>
      <w:r w:rsidRPr="00B711EC">
        <w:rPr>
          <w:rFonts w:ascii="Times New Roman" w:hAnsi="Times New Roman"/>
          <w:bCs/>
          <w:sz w:val="24"/>
          <w:szCs w:val="24"/>
        </w:rPr>
        <w:t xml:space="preserve"> </w:t>
      </w:r>
      <w:r w:rsidRPr="00E15A7F">
        <w:rPr>
          <w:rFonts w:ascii="Times New Roman" w:eastAsia="Calibri" w:hAnsi="Times New Roman"/>
          <w:bCs/>
          <w:sz w:val="24"/>
          <w:szCs w:val="24"/>
        </w:rPr>
        <w:t>спеціальних</w:t>
      </w:r>
      <w:r w:rsidRPr="00B711EC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Pr="00E15A7F">
        <w:rPr>
          <w:rFonts w:ascii="Times New Roman" w:eastAsia="Calibri" w:hAnsi="Times New Roman"/>
          <w:bCs/>
          <w:sz w:val="24"/>
          <w:szCs w:val="24"/>
        </w:rPr>
        <w:t>знань</w:t>
      </w:r>
      <w:r w:rsidRPr="00B711EC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Pr="00E15A7F">
        <w:rPr>
          <w:rFonts w:ascii="Times New Roman" w:eastAsia="Calibri" w:hAnsi="Times New Roman"/>
          <w:bCs/>
          <w:sz w:val="24"/>
          <w:szCs w:val="24"/>
        </w:rPr>
        <w:t>і</w:t>
      </w:r>
      <w:r w:rsidRPr="00B711EC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Pr="00E15A7F">
        <w:rPr>
          <w:rFonts w:ascii="Times New Roman" w:eastAsia="Calibri" w:hAnsi="Times New Roman"/>
          <w:bCs/>
          <w:sz w:val="24"/>
          <w:szCs w:val="24"/>
        </w:rPr>
        <w:t>навичок</w:t>
      </w:r>
      <w:r w:rsidRPr="00B711EC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Pr="00E15A7F">
        <w:rPr>
          <w:rFonts w:ascii="Times New Roman" w:eastAsia="Calibri" w:hAnsi="Times New Roman"/>
          <w:bCs/>
          <w:sz w:val="24"/>
          <w:szCs w:val="24"/>
        </w:rPr>
        <w:t>в</w:t>
      </w:r>
      <w:r w:rsidRPr="00B711EC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Pr="00E15A7F">
        <w:rPr>
          <w:rFonts w:ascii="Times New Roman" w:eastAsia="Calibri" w:hAnsi="Times New Roman"/>
          <w:bCs/>
          <w:sz w:val="24"/>
          <w:szCs w:val="24"/>
        </w:rPr>
        <w:t>області</w:t>
      </w:r>
      <w:r w:rsidRPr="00B711EC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Pr="00E15A7F">
        <w:rPr>
          <w:rFonts w:ascii="Times New Roman" w:eastAsia="Calibri" w:hAnsi="Times New Roman"/>
          <w:bCs/>
          <w:sz w:val="24"/>
          <w:szCs w:val="24"/>
        </w:rPr>
        <w:t>електропровідної</w:t>
      </w:r>
      <w:r w:rsidRPr="00B711EC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Pr="00E15A7F">
        <w:rPr>
          <w:rFonts w:ascii="Times New Roman" w:eastAsia="Calibri" w:hAnsi="Times New Roman"/>
          <w:bCs/>
          <w:sz w:val="24"/>
          <w:szCs w:val="24"/>
        </w:rPr>
        <w:t>арматури</w:t>
      </w:r>
      <w:r w:rsidRPr="00B711EC">
        <w:rPr>
          <w:rFonts w:ascii="Times New Roman" w:eastAsia="Calibri" w:hAnsi="Times New Roman"/>
          <w:bCs/>
          <w:sz w:val="24"/>
          <w:szCs w:val="24"/>
        </w:rPr>
        <w:t xml:space="preserve">, </w:t>
      </w:r>
      <w:r w:rsidRPr="00E15A7F">
        <w:rPr>
          <w:rFonts w:ascii="Times New Roman" w:eastAsia="Calibri" w:hAnsi="Times New Roman"/>
          <w:bCs/>
          <w:sz w:val="24"/>
          <w:szCs w:val="24"/>
        </w:rPr>
        <w:t>для</w:t>
      </w:r>
      <w:r w:rsidRPr="00B711EC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Pr="00E15A7F">
        <w:rPr>
          <w:rFonts w:ascii="Times New Roman" w:eastAsia="Calibri" w:hAnsi="Times New Roman"/>
          <w:bCs/>
          <w:sz w:val="24"/>
          <w:szCs w:val="24"/>
        </w:rPr>
        <w:t>виконання</w:t>
      </w:r>
      <w:r w:rsidRPr="00B711EC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Pr="00E15A7F">
        <w:rPr>
          <w:rFonts w:ascii="Times New Roman" w:eastAsia="Calibri" w:hAnsi="Times New Roman"/>
          <w:bCs/>
          <w:sz w:val="24"/>
          <w:szCs w:val="24"/>
        </w:rPr>
        <w:t>робіт</w:t>
      </w:r>
      <w:r w:rsidRPr="00B711EC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Pr="00E15A7F">
        <w:rPr>
          <w:rFonts w:ascii="Times New Roman" w:eastAsia="Calibri" w:hAnsi="Times New Roman"/>
          <w:bCs/>
          <w:sz w:val="24"/>
          <w:szCs w:val="24"/>
        </w:rPr>
        <w:t>по</w:t>
      </w:r>
      <w:r w:rsidRPr="00B711EC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Pr="00E15A7F">
        <w:rPr>
          <w:rFonts w:ascii="Times New Roman" w:eastAsia="Calibri" w:hAnsi="Times New Roman"/>
          <w:bCs/>
          <w:sz w:val="24"/>
          <w:szCs w:val="24"/>
        </w:rPr>
        <w:t>контролю</w:t>
      </w:r>
      <w:r w:rsidRPr="00B711EC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Pr="00E15A7F">
        <w:rPr>
          <w:rFonts w:ascii="Times New Roman" w:eastAsia="Calibri" w:hAnsi="Times New Roman"/>
          <w:bCs/>
          <w:sz w:val="24"/>
          <w:szCs w:val="24"/>
        </w:rPr>
        <w:t>параметрів</w:t>
      </w:r>
      <w:r w:rsidRPr="00B711EC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Pr="00E15A7F">
        <w:rPr>
          <w:rFonts w:ascii="Times New Roman" w:eastAsia="Calibri" w:hAnsi="Times New Roman"/>
          <w:bCs/>
          <w:sz w:val="24"/>
          <w:szCs w:val="24"/>
        </w:rPr>
        <w:t>такого</w:t>
      </w:r>
      <w:r w:rsidRPr="00B711EC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Pr="00E15A7F">
        <w:rPr>
          <w:rFonts w:ascii="Times New Roman" w:eastAsia="Calibri" w:hAnsi="Times New Roman"/>
          <w:bCs/>
          <w:sz w:val="24"/>
          <w:szCs w:val="24"/>
        </w:rPr>
        <w:t>класу</w:t>
      </w:r>
      <w:r w:rsidRPr="00B711EC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Pr="00E15A7F">
        <w:rPr>
          <w:rFonts w:ascii="Times New Roman" w:eastAsia="Calibri" w:hAnsi="Times New Roman"/>
          <w:bCs/>
          <w:sz w:val="24"/>
          <w:szCs w:val="24"/>
        </w:rPr>
        <w:t>обладнання</w:t>
      </w:r>
      <w:r w:rsidRPr="00B711EC">
        <w:rPr>
          <w:rFonts w:ascii="Times New Roman" w:eastAsia="Calibri" w:hAnsi="Times New Roman"/>
          <w:bCs/>
          <w:sz w:val="24"/>
          <w:szCs w:val="24"/>
        </w:rPr>
        <w:t xml:space="preserve">, </w:t>
      </w:r>
      <w:r w:rsidRPr="00E15A7F">
        <w:rPr>
          <w:rFonts w:ascii="Times New Roman" w:eastAsia="Calibri" w:hAnsi="Times New Roman"/>
          <w:bCs/>
          <w:sz w:val="24"/>
          <w:szCs w:val="24"/>
        </w:rPr>
        <w:t>що</w:t>
      </w:r>
      <w:r w:rsidRPr="00B711EC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Pr="00E15A7F">
        <w:rPr>
          <w:rFonts w:ascii="Times New Roman" w:eastAsia="Calibri" w:hAnsi="Times New Roman"/>
          <w:bCs/>
          <w:sz w:val="24"/>
          <w:szCs w:val="24"/>
        </w:rPr>
        <w:t>рахуються</w:t>
      </w:r>
      <w:r w:rsidRPr="00B711EC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Pr="00E15A7F">
        <w:rPr>
          <w:rFonts w:ascii="Times New Roman" w:eastAsia="Calibri" w:hAnsi="Times New Roman"/>
          <w:bCs/>
          <w:sz w:val="24"/>
          <w:szCs w:val="24"/>
        </w:rPr>
        <w:t>високотехнологічними</w:t>
      </w:r>
      <w:r w:rsidR="00BC0D96" w:rsidRPr="00E15A7F">
        <w:rPr>
          <w:rStyle w:val="rvts0"/>
          <w:rFonts w:ascii="Times New Roman" w:hAnsi="Times New Roman"/>
          <w:sz w:val="24"/>
          <w:szCs w:val="24"/>
          <w:lang w:val="uk-UA"/>
        </w:rPr>
        <w:t>.</w:t>
      </w:r>
      <w:r w:rsidR="00737FBA" w:rsidRPr="00E15A7F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971251" w:rsidRPr="00737FBA" w:rsidRDefault="006E34DB" w:rsidP="00770679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737FB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Тому необхідно укласти договір на</w:t>
      </w:r>
      <w:r w:rsidR="00336B7A" w:rsidRPr="00737FB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закупівлю: </w:t>
      </w:r>
      <w:r w:rsidR="00F50DDA" w:rsidRPr="00F50DDA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80570000-0</w:t>
      </w:r>
      <w:r w:rsidR="009729C2" w:rsidRPr="00BC0D96">
        <w:rPr>
          <w:rFonts w:ascii="Times New Roman" w:hAnsi="Times New Roman" w:cs="Times New Roman"/>
          <w:bCs/>
          <w:color w:val="FF0000"/>
          <w:sz w:val="24"/>
          <w:szCs w:val="24"/>
          <w:lang w:val="uk-UA"/>
        </w:rPr>
        <w:t xml:space="preserve"> </w:t>
      </w:r>
      <w:r w:rsidR="00F27CBA" w:rsidRPr="00737FBA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(</w:t>
      </w:r>
      <w:r w:rsidR="00F50DDA">
        <w:rPr>
          <w:rFonts w:ascii="Times New Roman" w:hAnsi="Times New Roman"/>
          <w:bCs/>
          <w:sz w:val="24"/>
          <w:szCs w:val="24"/>
          <w:lang w:val="uk-UA"/>
        </w:rPr>
        <w:t>Курс підвищення кваліфікації</w:t>
      </w:r>
      <w:r w:rsidR="00FD47DE">
        <w:rPr>
          <w:rFonts w:ascii="Times New Roman" w:hAnsi="Times New Roman"/>
          <w:bCs/>
          <w:sz w:val="24"/>
          <w:szCs w:val="24"/>
          <w:lang w:val="uk-UA"/>
        </w:rPr>
        <w:t>:</w:t>
      </w:r>
      <w:r w:rsidR="00BC0D96" w:rsidRPr="00BC0D96">
        <w:rPr>
          <w:rFonts w:ascii="Times New Roman" w:hAnsi="Times New Roman"/>
          <w:bCs/>
          <w:sz w:val="24"/>
          <w:szCs w:val="24"/>
          <w:lang w:val="uk-UA"/>
        </w:rPr>
        <w:t xml:space="preserve"> «Сігнатурний аналіз електричних сигналів електричних двигунів змінного струму»</w:t>
      </w:r>
      <w:r w:rsidR="00F27CBA" w:rsidRPr="00737FBA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).</w:t>
      </w:r>
    </w:p>
    <w:p w:rsidR="00F27CBA" w:rsidRPr="00AC6DC9" w:rsidRDefault="00336B7A" w:rsidP="00770679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AC6DC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Технічні та якісні характеристики предмета закупівлі визначені у відповідному до</w:t>
      </w:r>
      <w:r w:rsidR="00AC6DC9" w:rsidRPr="00AC6DC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датку до тендерної документації.</w:t>
      </w:r>
    </w:p>
    <w:p w:rsidR="00DA30BD" w:rsidRPr="002C5345" w:rsidRDefault="00DA30BD" w:rsidP="00770679">
      <w:pPr>
        <w:spacing w:afterLines="60" w:after="144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7FBA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</w:t>
      </w:r>
      <w:r w:rsidR="009729C2" w:rsidRPr="00737FBA">
        <w:rPr>
          <w:rFonts w:ascii="Times New Roman" w:hAnsi="Times New Roman" w:cs="Times New Roman"/>
          <w:sz w:val="24"/>
          <w:szCs w:val="24"/>
          <w:lang w:val="uk-UA"/>
        </w:rPr>
        <w:t xml:space="preserve"> вказівки</w:t>
      </w:r>
      <w:r w:rsidRPr="00737FBA">
        <w:rPr>
          <w:rFonts w:ascii="Times New Roman" w:hAnsi="Times New Roman" w:cs="Times New Roman"/>
          <w:sz w:val="24"/>
          <w:szCs w:val="24"/>
          <w:lang w:val="uk-UA"/>
        </w:rPr>
        <w:t xml:space="preserve"> затвер</w:t>
      </w:r>
      <w:r w:rsidR="0059414E" w:rsidRPr="00737FBA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737FBA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737FBA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9414E" w:rsidRPr="00737FBA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737FBA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59414E" w:rsidRPr="00737FBA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737FBA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2C5345" w:rsidRPr="002C5345" w:rsidRDefault="002C5345" w:rsidP="00770679">
      <w:pPr>
        <w:spacing w:afterLines="60" w:after="144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Ідентифікатор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Prozorro: </w:t>
      </w:r>
      <w:r w:rsidRPr="002C5345">
        <w:rPr>
          <w:rFonts w:ascii="Times New Roman" w:hAnsi="Times New Roman" w:cs="Times New Roman"/>
          <w:sz w:val="24"/>
          <w:szCs w:val="24"/>
          <w:lang w:val="en-US"/>
        </w:rPr>
        <w:t>UA-2023-04-11-005372-a</w:t>
      </w:r>
      <w:bookmarkStart w:id="0" w:name="_GoBack"/>
      <w:bookmarkEnd w:id="0"/>
    </w:p>
    <w:p w:rsidR="00AD1A93" w:rsidRPr="00737FBA" w:rsidRDefault="00AD1A93" w:rsidP="00770679">
      <w:pPr>
        <w:spacing w:afterLines="60" w:after="14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737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MT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E2075"/>
    <w:multiLevelType w:val="multilevel"/>
    <w:tmpl w:val="EBD87882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794" w:hanging="51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1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9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6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24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D4805"/>
    <w:rsid w:val="00115D68"/>
    <w:rsid w:val="001563C8"/>
    <w:rsid w:val="001830D2"/>
    <w:rsid w:val="0019164D"/>
    <w:rsid w:val="00193F48"/>
    <w:rsid w:val="001A7687"/>
    <w:rsid w:val="001E38B1"/>
    <w:rsid w:val="001F4C99"/>
    <w:rsid w:val="00203AA9"/>
    <w:rsid w:val="00212381"/>
    <w:rsid w:val="002C5345"/>
    <w:rsid w:val="00310EAC"/>
    <w:rsid w:val="003128A9"/>
    <w:rsid w:val="00336B7A"/>
    <w:rsid w:val="00375582"/>
    <w:rsid w:val="003E5374"/>
    <w:rsid w:val="00470D5B"/>
    <w:rsid w:val="004824A5"/>
    <w:rsid w:val="004F22C2"/>
    <w:rsid w:val="00506792"/>
    <w:rsid w:val="0059414E"/>
    <w:rsid w:val="005D2AD8"/>
    <w:rsid w:val="00632984"/>
    <w:rsid w:val="00665AFB"/>
    <w:rsid w:val="006E34DB"/>
    <w:rsid w:val="00737FBA"/>
    <w:rsid w:val="00770679"/>
    <w:rsid w:val="007B0331"/>
    <w:rsid w:val="008A5902"/>
    <w:rsid w:val="008C0E8A"/>
    <w:rsid w:val="009121B2"/>
    <w:rsid w:val="00971251"/>
    <w:rsid w:val="009729C2"/>
    <w:rsid w:val="0099298F"/>
    <w:rsid w:val="00A80BC3"/>
    <w:rsid w:val="00AA2ED7"/>
    <w:rsid w:val="00AC3461"/>
    <w:rsid w:val="00AC6DC9"/>
    <w:rsid w:val="00AD1A93"/>
    <w:rsid w:val="00AF12EA"/>
    <w:rsid w:val="00B711EC"/>
    <w:rsid w:val="00BC0D96"/>
    <w:rsid w:val="00BD587E"/>
    <w:rsid w:val="00BE5C48"/>
    <w:rsid w:val="00CD47BF"/>
    <w:rsid w:val="00CE4E68"/>
    <w:rsid w:val="00CF2DD5"/>
    <w:rsid w:val="00DA30BD"/>
    <w:rsid w:val="00E15A7F"/>
    <w:rsid w:val="00F1280A"/>
    <w:rsid w:val="00F27CBA"/>
    <w:rsid w:val="00F50DDA"/>
    <w:rsid w:val="00F643F2"/>
    <w:rsid w:val="00F86284"/>
    <w:rsid w:val="00FC7055"/>
    <w:rsid w:val="00FD47DE"/>
    <w:rsid w:val="00FF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"/>
    <w:basedOn w:val="a"/>
    <w:rsid w:val="0099298F"/>
    <w:pPr>
      <w:spacing w:after="0" w:line="240" w:lineRule="auto"/>
    </w:pPr>
    <w:rPr>
      <w:rFonts w:ascii="Verdana" w:eastAsia="Times New Roman" w:hAnsi="Verdana" w:cs="Verdana"/>
      <w:noProof/>
      <w:sz w:val="20"/>
      <w:szCs w:val="20"/>
      <w:lang w:val="en-US"/>
    </w:rPr>
  </w:style>
  <w:style w:type="paragraph" w:customStyle="1" w:styleId="10">
    <w:name w:val="Знак Знак1 Знак Знак Знак Знак Знак Знак"/>
    <w:basedOn w:val="a"/>
    <w:rsid w:val="006E34DB"/>
    <w:pPr>
      <w:spacing w:after="0" w:line="240" w:lineRule="auto"/>
    </w:pPr>
    <w:rPr>
      <w:rFonts w:ascii="Verdana" w:eastAsia="Times New Roman" w:hAnsi="Verdana" w:cs="Verdana"/>
      <w:noProof/>
      <w:sz w:val="20"/>
      <w:szCs w:val="20"/>
      <w:lang w:val="en-US"/>
    </w:rPr>
  </w:style>
  <w:style w:type="paragraph" w:customStyle="1" w:styleId="11">
    <w:name w:val="Знак Знак1 Знак Знак Знак Знак Знак Знак Знак Знак"/>
    <w:basedOn w:val="a"/>
    <w:rsid w:val="001A7687"/>
    <w:pPr>
      <w:spacing w:after="0" w:line="240" w:lineRule="auto"/>
    </w:pPr>
    <w:rPr>
      <w:rFonts w:ascii="Verdana" w:eastAsia="Times New Roman" w:hAnsi="Verdana" w:cs="Verdana"/>
      <w:noProof/>
      <w:sz w:val="20"/>
      <w:szCs w:val="20"/>
      <w:lang w:val="en-US"/>
    </w:rPr>
  </w:style>
  <w:style w:type="character" w:styleId="a3">
    <w:name w:val="Hyperlink"/>
    <w:rsid w:val="009729C2"/>
    <w:rPr>
      <w:color w:val="0000FF"/>
      <w:u w:val="single"/>
    </w:rPr>
  </w:style>
  <w:style w:type="character" w:customStyle="1" w:styleId="fontstyle01">
    <w:name w:val="fontstyle01"/>
    <w:rsid w:val="009729C2"/>
    <w:rPr>
      <w:rFonts w:ascii="ArialMT" w:hAnsi="Arial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rvts0">
    <w:name w:val="rvts0"/>
    <w:basedOn w:val="a0"/>
    <w:rsid w:val="00737F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"/>
    <w:basedOn w:val="a"/>
    <w:rsid w:val="0099298F"/>
    <w:pPr>
      <w:spacing w:after="0" w:line="240" w:lineRule="auto"/>
    </w:pPr>
    <w:rPr>
      <w:rFonts w:ascii="Verdana" w:eastAsia="Times New Roman" w:hAnsi="Verdana" w:cs="Verdana"/>
      <w:noProof/>
      <w:sz w:val="20"/>
      <w:szCs w:val="20"/>
      <w:lang w:val="en-US"/>
    </w:rPr>
  </w:style>
  <w:style w:type="paragraph" w:customStyle="1" w:styleId="10">
    <w:name w:val="Знак Знак1 Знак Знак Знак Знак Знак Знак"/>
    <w:basedOn w:val="a"/>
    <w:rsid w:val="006E34DB"/>
    <w:pPr>
      <w:spacing w:after="0" w:line="240" w:lineRule="auto"/>
    </w:pPr>
    <w:rPr>
      <w:rFonts w:ascii="Verdana" w:eastAsia="Times New Roman" w:hAnsi="Verdana" w:cs="Verdana"/>
      <w:noProof/>
      <w:sz w:val="20"/>
      <w:szCs w:val="20"/>
      <w:lang w:val="en-US"/>
    </w:rPr>
  </w:style>
  <w:style w:type="paragraph" w:customStyle="1" w:styleId="11">
    <w:name w:val="Знак Знак1 Знак Знак Знак Знак Знак Знак Знак Знак"/>
    <w:basedOn w:val="a"/>
    <w:rsid w:val="001A7687"/>
    <w:pPr>
      <w:spacing w:after="0" w:line="240" w:lineRule="auto"/>
    </w:pPr>
    <w:rPr>
      <w:rFonts w:ascii="Verdana" w:eastAsia="Times New Roman" w:hAnsi="Verdana" w:cs="Verdana"/>
      <w:noProof/>
      <w:sz w:val="20"/>
      <w:szCs w:val="20"/>
      <w:lang w:val="en-US"/>
    </w:rPr>
  </w:style>
  <w:style w:type="character" w:styleId="a3">
    <w:name w:val="Hyperlink"/>
    <w:rsid w:val="009729C2"/>
    <w:rPr>
      <w:color w:val="0000FF"/>
      <w:u w:val="single"/>
    </w:rPr>
  </w:style>
  <w:style w:type="character" w:customStyle="1" w:styleId="fontstyle01">
    <w:name w:val="fontstyle01"/>
    <w:rsid w:val="009729C2"/>
    <w:rPr>
      <w:rFonts w:ascii="ArialMT" w:hAnsi="Arial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rvts0">
    <w:name w:val="rvts0"/>
    <w:basedOn w:val="a0"/>
    <w:rsid w:val="00737F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go/2145-1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1182</Words>
  <Characters>675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Алексеевец</cp:lastModifiedBy>
  <cp:revision>2</cp:revision>
  <cp:lastPrinted>2021-01-13T13:10:00Z</cp:lastPrinted>
  <dcterms:created xsi:type="dcterms:W3CDTF">2023-04-11T09:44:00Z</dcterms:created>
  <dcterms:modified xsi:type="dcterms:W3CDTF">2023-04-11T09:44:00Z</dcterms:modified>
</cp:coreProperties>
</file>