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B57E12" w:rsidRDefault="000A3E6C" w:rsidP="0097125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C761F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33</w:t>
      </w:r>
      <w:r w:rsidR="003F2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3F2271" w:rsidRPr="003F2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0000-</w:t>
      </w:r>
      <w:r w:rsidR="003F2271" w:rsidRPr="003F2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3F227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вироби медичного призначення</w:t>
      </w:r>
      <w:r w:rsidR="00470D5B" w:rsidRPr="00B57E1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3F227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виробами медичного призначення</w:t>
      </w:r>
      <w:r w:rsidRPr="00CB67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4063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C3F34" w:rsidRPr="00664C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</w:t>
      </w:r>
      <w:r w:rsidR="00FA0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282EA1" w:rsidRPr="00282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абезпечення надання своєчасної та ефективної домедичної допомоги</w:t>
      </w:r>
      <w:r w:rsidR="00282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згідно </w:t>
      </w:r>
      <w:r w:rsidR="00282EA1" w:rsidRPr="00282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"Положення пр</w:t>
      </w:r>
      <w:r w:rsidR="00C76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 надання домедичної та невідкладної медичної допомоги у</w:t>
      </w:r>
      <w:r w:rsidR="00282EA1" w:rsidRPr="00282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ВП "Рівненська АЕС" 082-10-П-СОП</w:t>
      </w:r>
      <w:r w:rsidR="002E724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,</w:t>
      </w:r>
      <w:r w:rsidR="00147D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22848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оголошено </w:t>
      </w:r>
      <w:r w:rsidR="00E91E2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відкриті торги на</w:t>
      </w:r>
      <w:r w:rsidR="00222848" w:rsidRPr="00AE312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закупівлю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3F227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33190000-8 (вироби медичного призначення</w:t>
      </w:r>
      <w:r w:rsidR="00AA62E9" w:rsidRPr="00AA6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="00336B7A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8D0771" w:rsidRDefault="008D0771" w:rsidP="008D077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Посилання на процедуру закупівлі в електронній системі закупівель: 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</w:t>
        </w:r>
        <w:r>
          <w:rPr>
            <w:rStyle w:val="a3"/>
            <w:color w:val="auto"/>
            <w:u w:val="none"/>
          </w:rPr>
          <w:t xml:space="preserve"> </w:t>
        </w:r>
        <w:r w:rsidRPr="008D0771">
          <w:rPr>
            <w:rStyle w:val="a3"/>
            <w:rFonts w:ascii="Times New Roman" w:hAnsi="Times New Roman" w:cs="Times New Roman"/>
            <w:sz w:val="24"/>
            <w:szCs w:val="24"/>
          </w:rPr>
          <w:t>UA-2023-03-29-005893-a</w:t>
        </w:r>
      </w:hyperlink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:rsidR="00336B7A" w:rsidRPr="00B57E12" w:rsidRDefault="00336B7A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</w:t>
      </w:r>
      <w:r w:rsidR="00282E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чинними нормами, стандартами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3E6C"/>
    <w:rsid w:val="00147D4A"/>
    <w:rsid w:val="0019164D"/>
    <w:rsid w:val="00193F48"/>
    <w:rsid w:val="001F3CBE"/>
    <w:rsid w:val="00222848"/>
    <w:rsid w:val="00277844"/>
    <w:rsid w:val="00282EA1"/>
    <w:rsid w:val="002E7245"/>
    <w:rsid w:val="00336B7A"/>
    <w:rsid w:val="003F2271"/>
    <w:rsid w:val="0040634A"/>
    <w:rsid w:val="00467E90"/>
    <w:rsid w:val="00470D5B"/>
    <w:rsid w:val="005D2AD8"/>
    <w:rsid w:val="006579F7"/>
    <w:rsid w:val="00664C57"/>
    <w:rsid w:val="00695812"/>
    <w:rsid w:val="006C3F34"/>
    <w:rsid w:val="007B0331"/>
    <w:rsid w:val="007C21DB"/>
    <w:rsid w:val="008D0771"/>
    <w:rsid w:val="00971251"/>
    <w:rsid w:val="00982C80"/>
    <w:rsid w:val="00A60B41"/>
    <w:rsid w:val="00AA62E9"/>
    <w:rsid w:val="00AD1A93"/>
    <w:rsid w:val="00B24A69"/>
    <w:rsid w:val="00B57E12"/>
    <w:rsid w:val="00B83D1D"/>
    <w:rsid w:val="00C761FE"/>
    <w:rsid w:val="00CB6703"/>
    <w:rsid w:val="00CC21D0"/>
    <w:rsid w:val="00CE4E68"/>
    <w:rsid w:val="00CF2DD5"/>
    <w:rsid w:val="00DA30BD"/>
    <w:rsid w:val="00E91E24"/>
    <w:rsid w:val="00FA095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07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07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22-01061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dc:description/>
  <cp:lastModifiedBy>KlimSS</cp:lastModifiedBy>
  <cp:revision>25</cp:revision>
  <cp:lastPrinted>2021-01-13T13:10:00Z</cp:lastPrinted>
  <dcterms:created xsi:type="dcterms:W3CDTF">2021-01-14T11:44:00Z</dcterms:created>
  <dcterms:modified xsi:type="dcterms:W3CDTF">2023-03-29T12:20:00Z</dcterms:modified>
</cp:coreProperties>
</file>