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94AB3" w:rsidRDefault="00E06BAA" w:rsidP="00EE18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E187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EE18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A7FD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A7FD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EE1873" w:rsidRPr="00B94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510000-3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Технічне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та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сервісне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обслуговування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компресорів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СОДВ</w:t>
      </w:r>
      <w:r w:rsidR="001F76F8" w:rsidRPr="00B94AB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E1873" w:rsidRPr="00D933FC" w:rsidRDefault="00EE1873" w:rsidP="00EE187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94AB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ВП РАЕС вимог </w:t>
      </w:r>
      <w:r w:rsidR="00B32857" w:rsidRPr="00B94AB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94A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07AD" w:rsidRPr="00B94AB3">
        <w:rPr>
          <w:rFonts w:ascii="Times New Roman" w:hAnsi="Times New Roman" w:cs="Times New Roman"/>
          <w:sz w:val="24"/>
          <w:szCs w:val="24"/>
          <w:lang w:val="uk-UA"/>
        </w:rPr>
        <w:t>5.6.2</w:t>
      </w:r>
      <w:r w:rsidRPr="00B94AB3">
        <w:rPr>
          <w:rFonts w:ascii="Times New Roman" w:hAnsi="Times New Roman" w:cs="Times New Roman"/>
          <w:sz w:val="24"/>
          <w:szCs w:val="24"/>
          <w:lang w:val="uk-UA"/>
        </w:rPr>
        <w:t xml:space="preserve"> ГКД 34.20.507-2003 (у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редакції 2019 року) «Технічна експлуатація електричних станцій і мереж. Правила»</w:t>
      </w:r>
      <w:r w:rsidR="00B32857">
        <w:rPr>
          <w:rFonts w:ascii="Times New Roman" w:hAnsi="Times New Roman" w:cs="Times New Roman"/>
          <w:sz w:val="24"/>
          <w:szCs w:val="24"/>
          <w:lang w:val="uk-UA"/>
        </w:rPr>
        <w:t>, р.7.6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857">
        <w:rPr>
          <w:rFonts w:ascii="Times New Roman" w:hAnsi="Times New Roman" w:cs="Times New Roman"/>
          <w:sz w:val="24"/>
          <w:szCs w:val="24"/>
          <w:lang w:val="uk-UA"/>
        </w:rPr>
        <w:t xml:space="preserve">СОУ НАЕК 173:2020 «Технічні вимоги до будови та безпечної експлуатації технологічних трубопроводів та обладнання», 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B32857">
        <w:rPr>
          <w:rFonts w:ascii="Times New Roman" w:hAnsi="Times New Roman" w:cs="Times New Roman"/>
          <w:sz w:val="24"/>
          <w:szCs w:val="24"/>
          <w:lang w:val="uk-UA"/>
        </w:rPr>
        <w:t xml:space="preserve">підтримання працездатного стану компресорного обладнання СОДВ </w:t>
      </w:r>
      <w:r w:rsidR="00B94AB3">
        <w:rPr>
          <w:rFonts w:ascii="Times New Roman" w:hAnsi="Times New Roman" w:cs="Times New Roman"/>
          <w:sz w:val="24"/>
          <w:szCs w:val="24"/>
          <w:lang w:val="uk-UA"/>
        </w:rPr>
        <w:t xml:space="preserve">за графіком сервісного обслуговування </w:t>
      </w:r>
      <w:r w:rsidR="00B32857">
        <w:rPr>
          <w:rFonts w:ascii="Times New Roman" w:hAnsi="Times New Roman" w:cs="Times New Roman"/>
          <w:sz w:val="24"/>
          <w:szCs w:val="24"/>
          <w:lang w:val="uk-UA"/>
        </w:rPr>
        <w:t>відповідно до вимог паспортів обладнання та інструкцій з експлуатації</w:t>
      </w:r>
      <w:r w:rsidRPr="00D933F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>
        <w:rPr>
          <w:rFonts w:ascii="Times New Roman" w:hAnsi="Times New Roman" w:cs="Times New Roman"/>
          <w:sz w:val="24"/>
          <w:szCs w:val="24"/>
          <w:lang w:val="uk-UA"/>
        </w:rPr>
        <w:t>51510000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>-3 (</w:t>
      </w:r>
      <w:r>
        <w:rPr>
          <w:rFonts w:ascii="Times New Roman" w:hAnsi="Times New Roman" w:cs="Times New Roman"/>
          <w:sz w:val="24"/>
          <w:szCs w:val="24"/>
          <w:lang w:val="uk-UA"/>
        </w:rPr>
        <w:t>Технічне та сервісне обслуговування компресорів СОДВ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D148C1" w:rsidRDefault="00336B7A" w:rsidP="00833E9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AB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B32857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«Інструкції з експлуатації. Система стисненого повітря лінії зневоднення шламу. Споруди очищення добавленої води. Система нормальної експлуатації. Блок №1-4», 171-40.2-Е-ХЦ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Компрессор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GA 55+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Atlas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Copco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Инструкция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эксплуатации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Компрессор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GA 5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Atlas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Copco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Инструкция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эксплуатации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Осушитель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CD 195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Atlas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Copco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Инструкция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эксплуатации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B32857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AB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B94AB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B94AB3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B94AB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B94AB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2D171D" w:rsidRDefault="002D171D" w:rsidP="002D171D">
      <w:pPr>
        <w:pStyle w:val="a4"/>
      </w:pPr>
      <w:hyperlink r:id="rId4" w:history="1">
        <w:r>
          <w:rPr>
            <w:rStyle w:val="a3"/>
          </w:rPr>
          <w:t>https://prozorro.gov.ua/tender/UA-2023-03-07-007243-a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19164D"/>
    <w:rsid w:val="00193F48"/>
    <w:rsid w:val="001C1378"/>
    <w:rsid w:val="001F76F8"/>
    <w:rsid w:val="002A7FD6"/>
    <w:rsid w:val="002D171D"/>
    <w:rsid w:val="00336B7A"/>
    <w:rsid w:val="003F782D"/>
    <w:rsid w:val="0041006A"/>
    <w:rsid w:val="00470D5B"/>
    <w:rsid w:val="0059414E"/>
    <w:rsid w:val="005D2AD8"/>
    <w:rsid w:val="007B0331"/>
    <w:rsid w:val="00833E98"/>
    <w:rsid w:val="008B4A32"/>
    <w:rsid w:val="00971251"/>
    <w:rsid w:val="00AD1A93"/>
    <w:rsid w:val="00B32857"/>
    <w:rsid w:val="00B94AB3"/>
    <w:rsid w:val="00BD587E"/>
    <w:rsid w:val="00C31A44"/>
    <w:rsid w:val="00CD47BF"/>
    <w:rsid w:val="00CE4E68"/>
    <w:rsid w:val="00CF2DD5"/>
    <w:rsid w:val="00D148C1"/>
    <w:rsid w:val="00D307AD"/>
    <w:rsid w:val="00D74D3C"/>
    <w:rsid w:val="00DA30BD"/>
    <w:rsid w:val="00E06BAA"/>
    <w:rsid w:val="00E357A1"/>
    <w:rsid w:val="00EE187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3E9E7-B61F-481C-B940-1D4DFFB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71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D171D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2D171D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7-00724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2023-03-07T12:13:00Z</dcterms:created>
  <dcterms:modified xsi:type="dcterms:W3CDTF">2023-03-07T12:57:00Z</dcterms:modified>
</cp:coreProperties>
</file>