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D15387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</w:t>
      </w:r>
      <w:r w:rsidRPr="008B3C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предмета закупівлі: </w:t>
      </w:r>
      <w:r w:rsidR="00D153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32330000-5 </w:t>
      </w:r>
      <w:r w:rsidR="00D15387" w:rsidRPr="003E0214">
        <w:rPr>
          <w:rFonts w:ascii="Times New Roman" w:hAnsi="Times New Roman" w:cs="Times New Roman"/>
          <w:b/>
          <w:sz w:val="24"/>
          <w:szCs w:val="24"/>
          <w:lang w:val="uk-UA"/>
        </w:rPr>
        <w:t>Віде</w:t>
      </w:r>
      <w:r w:rsidR="00D15387">
        <w:rPr>
          <w:rFonts w:ascii="Times New Roman" w:hAnsi="Times New Roman" w:cs="Times New Roman"/>
          <w:b/>
          <w:sz w:val="24"/>
          <w:szCs w:val="24"/>
          <w:lang w:val="uk-UA"/>
        </w:rPr>
        <w:t>ореєстратори</w:t>
      </w:r>
    </w:p>
    <w:p w:rsidR="008B3C10" w:rsidRPr="00D15387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D0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534D04">
        <w:rPr>
          <w:rFonts w:ascii="Times New Roman" w:hAnsi="Times New Roman" w:cs="Times New Roman"/>
          <w:sz w:val="24"/>
          <w:szCs w:val="24"/>
        </w:rPr>
        <w:t>потреб</w:t>
      </w:r>
      <w:r w:rsidR="00BA718B"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="00BA718B" w:rsidRPr="00534D04">
        <w:rPr>
          <w:rFonts w:ascii="Times New Roman" w:hAnsi="Times New Roman" w:cs="Times New Roman"/>
          <w:sz w:val="24"/>
          <w:szCs w:val="24"/>
        </w:rPr>
        <w:t>ВП</w:t>
      </w:r>
      <w:r w:rsidR="00BA718B"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="00BA718B" w:rsidRPr="00534D04">
        <w:rPr>
          <w:rFonts w:ascii="Times New Roman" w:hAnsi="Times New Roman" w:cs="Times New Roman"/>
          <w:sz w:val="24"/>
          <w:szCs w:val="24"/>
        </w:rPr>
        <w:t>РАЕС</w:t>
      </w:r>
      <w:r w:rsidR="00085591" w:rsidRPr="00085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591" w:rsidRPr="003E0214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085591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</w:t>
      </w:r>
      <w:r w:rsidR="00085591" w:rsidRPr="003E0214">
        <w:rPr>
          <w:rFonts w:ascii="Times New Roman" w:hAnsi="Times New Roman" w:cs="Times New Roman"/>
          <w:sz w:val="24"/>
          <w:szCs w:val="24"/>
          <w:lang w:val="uk-UA"/>
        </w:rPr>
        <w:t xml:space="preserve"> відеосп</w:t>
      </w:r>
      <w:r w:rsidR="00085591">
        <w:rPr>
          <w:rFonts w:ascii="Times New Roman" w:hAnsi="Times New Roman" w:cs="Times New Roman"/>
          <w:sz w:val="24"/>
          <w:szCs w:val="24"/>
          <w:lang w:val="uk-UA"/>
        </w:rPr>
        <w:t>остереження за приміщеннями ВЛК та</w:t>
      </w:r>
      <w:r w:rsidR="00085591" w:rsidRPr="003E0214">
        <w:rPr>
          <w:rFonts w:ascii="Times New Roman" w:hAnsi="Times New Roman" w:cs="Times New Roman"/>
          <w:sz w:val="24"/>
          <w:szCs w:val="24"/>
          <w:lang w:val="uk-UA"/>
        </w:rPr>
        <w:t xml:space="preserve"> контролю пожежо/вибухонебезпечних приміщень реакторного та турбі</w:t>
      </w:r>
      <w:r w:rsidR="00301B18">
        <w:rPr>
          <w:rFonts w:ascii="Times New Roman" w:hAnsi="Times New Roman" w:cs="Times New Roman"/>
          <w:sz w:val="24"/>
          <w:szCs w:val="24"/>
          <w:lang w:val="uk-UA"/>
        </w:rPr>
        <w:t>нного відділень енергоблоків</w:t>
      </w:r>
      <w:r w:rsidR="000855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34D04">
        <w:rPr>
          <w:rFonts w:ascii="Times New Roman" w:hAnsi="Times New Roman" w:cs="Times New Roman"/>
          <w:sz w:val="24"/>
          <w:szCs w:val="24"/>
        </w:rPr>
        <w:t>оголошено</w:t>
      </w:r>
      <w:r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Pr="00534D04">
        <w:rPr>
          <w:rFonts w:ascii="Times New Roman" w:hAnsi="Times New Roman" w:cs="Times New Roman"/>
          <w:sz w:val="24"/>
          <w:szCs w:val="24"/>
        </w:rPr>
        <w:t>відкриті</w:t>
      </w:r>
      <w:r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Pr="00534D04">
        <w:rPr>
          <w:rFonts w:ascii="Times New Roman" w:hAnsi="Times New Roman" w:cs="Times New Roman"/>
          <w:sz w:val="24"/>
          <w:szCs w:val="24"/>
        </w:rPr>
        <w:t>торги</w:t>
      </w:r>
      <w:r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Pr="00534D04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D153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32330000-5 </w:t>
      </w:r>
      <w:r w:rsidR="00D15387" w:rsidRPr="003E0214">
        <w:rPr>
          <w:rFonts w:ascii="Times New Roman" w:hAnsi="Times New Roman" w:cs="Times New Roman"/>
          <w:b/>
          <w:sz w:val="24"/>
          <w:szCs w:val="24"/>
          <w:lang w:val="uk-UA"/>
        </w:rPr>
        <w:t>Віде</w:t>
      </w:r>
      <w:r w:rsidR="00D15387">
        <w:rPr>
          <w:rFonts w:ascii="Times New Roman" w:hAnsi="Times New Roman" w:cs="Times New Roman"/>
          <w:b/>
          <w:sz w:val="24"/>
          <w:szCs w:val="24"/>
          <w:lang w:val="uk-UA"/>
        </w:rPr>
        <w:t>ореєстратори</w:t>
      </w:r>
      <w:r w:rsidRPr="008B3C1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547F4" w:rsidRDefault="000547F4" w:rsidP="000547F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0547F4" w:rsidRPr="008B3C10" w:rsidRDefault="000547F4" w:rsidP="000547F4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hyperlink r:id="rId5" w:history="1">
        <w:r w:rsidRPr="005F28AB">
          <w:rPr>
            <w:rStyle w:val="a4"/>
            <w:rFonts w:ascii="Times New Roman" w:hAnsi="Times New Roman"/>
            <w:sz w:val="26"/>
            <w:szCs w:val="26"/>
          </w:rPr>
          <w:t>https://prozorro.gov.ua/tender/UA-202</w:t>
        </w:r>
        <w:r w:rsidRPr="005F28AB">
          <w:rPr>
            <w:rStyle w:val="a4"/>
            <w:rFonts w:ascii="Times New Roman" w:hAnsi="Times New Roman"/>
            <w:sz w:val="26"/>
            <w:szCs w:val="26"/>
            <w:lang w:val="uk-UA"/>
          </w:rPr>
          <w:t>3</w:t>
        </w:r>
        <w:r w:rsidRPr="005F28AB">
          <w:rPr>
            <w:rStyle w:val="a4"/>
            <w:rFonts w:ascii="Times New Roman" w:hAnsi="Times New Roman"/>
            <w:sz w:val="26"/>
            <w:szCs w:val="26"/>
          </w:rPr>
          <w:t>-0</w:t>
        </w:r>
        <w:r w:rsidRPr="005F28AB">
          <w:rPr>
            <w:rStyle w:val="a4"/>
            <w:rFonts w:ascii="Times New Roman" w:hAnsi="Times New Roman"/>
            <w:sz w:val="26"/>
            <w:szCs w:val="26"/>
            <w:lang w:val="uk-UA"/>
          </w:rPr>
          <w:t>3</w:t>
        </w:r>
        <w:r w:rsidRPr="005F28AB">
          <w:rPr>
            <w:rStyle w:val="a4"/>
            <w:rFonts w:ascii="Times New Roman" w:hAnsi="Times New Roman"/>
            <w:sz w:val="26"/>
            <w:szCs w:val="26"/>
          </w:rPr>
          <w:t>-</w:t>
        </w:r>
        <w:r w:rsidRPr="005F28AB">
          <w:rPr>
            <w:rStyle w:val="a4"/>
            <w:rFonts w:ascii="Times New Roman" w:hAnsi="Times New Roman"/>
            <w:sz w:val="26"/>
            <w:szCs w:val="26"/>
            <w:lang w:val="uk-UA"/>
          </w:rPr>
          <w:t>02</w:t>
        </w:r>
        <w:r w:rsidRPr="005F28AB">
          <w:rPr>
            <w:rStyle w:val="a4"/>
            <w:rFonts w:ascii="Times New Roman" w:hAnsi="Times New Roman"/>
            <w:sz w:val="26"/>
            <w:szCs w:val="26"/>
          </w:rPr>
          <w:t>-00</w:t>
        </w:r>
        <w:r w:rsidRPr="005F28AB">
          <w:rPr>
            <w:rStyle w:val="a4"/>
            <w:rFonts w:ascii="Times New Roman" w:hAnsi="Times New Roman"/>
            <w:sz w:val="26"/>
            <w:szCs w:val="26"/>
            <w:lang w:val="uk-UA"/>
          </w:rPr>
          <w:t>7507</w:t>
        </w:r>
        <w:r w:rsidRPr="005F28AB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1D7149" w:rsidRPr="008B3C10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B3C1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E66815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C1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547F4"/>
    <w:rsid w:val="00085591"/>
    <w:rsid w:val="00174131"/>
    <w:rsid w:val="001D7149"/>
    <w:rsid w:val="00301B18"/>
    <w:rsid w:val="003503A2"/>
    <w:rsid w:val="003D2B03"/>
    <w:rsid w:val="00402BA6"/>
    <w:rsid w:val="00534D04"/>
    <w:rsid w:val="00547D65"/>
    <w:rsid w:val="006F2F1E"/>
    <w:rsid w:val="00822EB1"/>
    <w:rsid w:val="00861D5C"/>
    <w:rsid w:val="008B3C10"/>
    <w:rsid w:val="00BA718B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054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054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2-00750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MoMM</cp:lastModifiedBy>
  <cp:revision>12</cp:revision>
  <dcterms:created xsi:type="dcterms:W3CDTF">2022-08-09T05:57:00Z</dcterms:created>
  <dcterms:modified xsi:type="dcterms:W3CDTF">2023-03-02T12:16:00Z</dcterms:modified>
</cp:coreProperties>
</file>