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31325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94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39510000-0  Жалюзі, ролети </w:t>
      </w:r>
      <w:r w:rsidR="00DF2571" w:rsidRPr="00DF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F2571" w:rsidRDefault="00CD4CF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CF8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CF8">
        <w:rPr>
          <w:rFonts w:ascii="Times New Roman" w:hAnsi="Times New Roman" w:cs="Times New Roman"/>
          <w:sz w:val="24"/>
          <w:szCs w:val="24"/>
          <w:lang w:val="uk-UA"/>
        </w:rPr>
        <w:t xml:space="preserve"> торги на закупівлю: 395100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>00-0  Жалюзі, ролети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підрозділів ТМЦ, необхідних для захисту персоналу, обладнання та меблів від впливу надлишкового сонячного світла, полегшення роботи кондиціонера, можливості регулювання освітленості для організації  заходів з використанням мультимедійної техніки, усунення «бліків» з екранів моніторів, для створення нормальних умов праці згідно вимог охорони праці. Заку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 xml:space="preserve">півля 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>здійснюється з метою забезпечення виконання санітарних правил і норм щодо природнього освітлення, що дозволи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>ть  регулювати ступінь та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 xml:space="preserve"> інтенсивність проникнення сонячного світла в приміщення  для створення максимально комфортних умов праці, захисту  обладнання від прямих сонячних променів та збереження комфортного мікроклімату в літній період.</w:t>
      </w:r>
    </w:p>
    <w:p w:rsidR="00111E27" w:rsidRDefault="00111E27" w:rsidP="00111E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111E27">
        <w:rPr>
          <w:rFonts w:ascii="Times New Roman" w:hAnsi="Times New Roman" w:cs="Times New Roman"/>
          <w:sz w:val="24"/>
          <w:szCs w:val="24"/>
          <w:lang w:val="uk-UA"/>
        </w:rPr>
        <w:t>UA-2023-02-22-008384-a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1E27"/>
    <w:rsid w:val="0019164D"/>
    <w:rsid w:val="00193F48"/>
    <w:rsid w:val="00231325"/>
    <w:rsid w:val="00336B7A"/>
    <w:rsid w:val="00343608"/>
    <w:rsid w:val="004067FE"/>
    <w:rsid w:val="00470D5B"/>
    <w:rsid w:val="0049160B"/>
    <w:rsid w:val="0059414E"/>
    <w:rsid w:val="005D2AD8"/>
    <w:rsid w:val="007B0331"/>
    <w:rsid w:val="008978D2"/>
    <w:rsid w:val="00971251"/>
    <w:rsid w:val="009A1018"/>
    <w:rsid w:val="009C0578"/>
    <w:rsid w:val="00AD1A93"/>
    <w:rsid w:val="00B94F95"/>
    <w:rsid w:val="00BD587E"/>
    <w:rsid w:val="00CD47BF"/>
    <w:rsid w:val="00CD4CF8"/>
    <w:rsid w:val="00CE4E68"/>
    <w:rsid w:val="00CF2DD5"/>
    <w:rsid w:val="00D15A06"/>
    <w:rsid w:val="00DA30BD"/>
    <w:rsid w:val="00DF2571"/>
    <w:rsid w:val="00E9560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2021-11-22T07:01:00Z</dcterms:created>
  <dcterms:modified xsi:type="dcterms:W3CDTF">2023-02-22T12:45:00Z</dcterms:modified>
</cp:coreProperties>
</file>