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3B6DF3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3B6DF3" w:rsidRPr="003B6DF3">
        <w:rPr>
          <w:rFonts w:ascii="Times New Roman" w:hAnsi="Times New Roman" w:cs="Times New Roman"/>
          <w:b/>
          <w:sz w:val="24"/>
          <w:szCs w:val="24"/>
          <w:lang w:val="uk-UA"/>
        </w:rPr>
        <w:t>38420000-5 Комплектуючі для обладнання системи тритію</w:t>
      </w:r>
      <w:r w:rsidR="00683C69" w:rsidRPr="00683C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3C0A" w:rsidRDefault="003B6DF3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РАЕС ТМЦ: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контрольно</w:t>
      </w:r>
      <w:r w:rsidR="00B05C15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вимірювальними приладами необхідними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для вимірювання </w:t>
      </w:r>
      <w:r w:rsidRPr="004B2AA7">
        <w:rPr>
          <w:rFonts w:ascii="Times New Roman" w:hAnsi="Times New Roman"/>
          <w:sz w:val="24"/>
          <w:szCs w:val="24"/>
          <w:lang w:val="uk-UA"/>
        </w:rPr>
        <w:t>електричних параметрів та величин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4B2AA7">
        <w:rPr>
          <w:rFonts w:ascii="Times New Roman" w:hAnsi="Times New Roman"/>
          <w:sz w:val="24"/>
          <w:szCs w:val="24"/>
          <w:lang w:val="uk-UA" w:eastAsia="ru-RU"/>
        </w:rPr>
        <w:t>технічних характеристик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r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контролю параметрів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4B2A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Pr="004B2AA7">
        <w:rPr>
          <w:rFonts w:ascii="Times New Roman" w:hAnsi="Times New Roman" w:cs="Times New Roman"/>
          <w:sz w:val="24"/>
          <w:szCs w:val="24"/>
          <w:lang w:val="uk-UA" w:eastAsia="ru-RU"/>
        </w:rPr>
        <w:t>дистанційного контролю температури поверхонь обладнання та середовищ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4B2AA7">
        <w:rPr>
          <w:rFonts w:ascii="Times New Roman" w:hAnsi="Times New Roman"/>
          <w:sz w:val="24"/>
          <w:szCs w:val="24"/>
          <w:lang w:val="uk-UA" w:eastAsia="ru-RU"/>
        </w:rPr>
        <w:t>для діагностики різних типів електронних елементів</w:t>
      </w:r>
      <w:r>
        <w:rPr>
          <w:rFonts w:ascii="Times New Roman" w:hAnsi="Times New Roman"/>
          <w:sz w:val="24"/>
          <w:szCs w:val="24"/>
          <w:lang w:val="uk-UA" w:eastAsia="ru-RU"/>
        </w:rPr>
        <w:t>, та інше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3B6DF3">
        <w:rPr>
          <w:rFonts w:ascii="Times New Roman" w:hAnsi="Times New Roman"/>
          <w:sz w:val="24"/>
          <w:szCs w:val="24"/>
          <w:lang w:val="uk-UA" w:eastAsia="ru-RU"/>
        </w:rPr>
        <w:t>38420000-5 Комплектуючі для обладнання системи тритію</w:t>
      </w:r>
      <w:r w:rsidR="00253C0A" w:rsidRPr="003B6DF3"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r w:rsidRPr="003B6DF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3561" w:rsidRPr="00DD3561" w:rsidRDefault="00DD3561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D3561">
        <w:rPr>
          <w:rFonts w:ascii="Times New Roman" w:hAnsi="Times New Roman"/>
          <w:sz w:val="24"/>
          <w:szCs w:val="24"/>
          <w:lang w:eastAsia="ru-RU"/>
        </w:rPr>
        <w:t>Посилання на процедуру закупі</w:t>
      </w:r>
      <w:proofErr w:type="gramStart"/>
      <w:r w:rsidRPr="00DD3561">
        <w:rPr>
          <w:rFonts w:ascii="Times New Roman" w:hAnsi="Times New Roman"/>
          <w:sz w:val="24"/>
          <w:szCs w:val="24"/>
          <w:lang w:eastAsia="ru-RU"/>
        </w:rPr>
        <w:t>вл</w:t>
      </w:r>
      <w:proofErr w:type="gramEnd"/>
      <w:r w:rsidRPr="00DD3561">
        <w:rPr>
          <w:rFonts w:ascii="Times New Roman" w:hAnsi="Times New Roman"/>
          <w:sz w:val="24"/>
          <w:szCs w:val="24"/>
          <w:lang w:eastAsia="ru-RU"/>
        </w:rPr>
        <w:t xml:space="preserve">і в електронній системі закупівель:  </w:t>
      </w:r>
      <w:hyperlink r:id="rId5" w:history="1">
        <w:r w:rsidRPr="007778F3">
          <w:rPr>
            <w:rStyle w:val="a3"/>
            <w:rFonts w:ascii="Times New Roman" w:hAnsi="Times New Roman"/>
            <w:sz w:val="24"/>
            <w:szCs w:val="24"/>
            <w:lang w:eastAsia="ru-RU"/>
          </w:rPr>
          <w:t>https://prozorro.gov.ua/tender/UA-2023-02-15-010520-a</w:t>
        </w:r>
      </w:hyperlink>
      <w:r>
        <w:rPr>
          <w:rFonts w:ascii="Times New Roman" w:hAnsi="Times New Roman"/>
          <w:sz w:val="24"/>
          <w:szCs w:val="24"/>
          <w:lang w:val="uk-UA" w:eastAsia="ru-RU"/>
        </w:rPr>
        <w:t xml:space="preserve">. </w:t>
      </w:r>
      <w:bookmarkStart w:id="0" w:name="_GoBack"/>
      <w:bookmarkEnd w:id="0"/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19164D"/>
    <w:rsid w:val="00193F48"/>
    <w:rsid w:val="00205EF3"/>
    <w:rsid w:val="00210CCA"/>
    <w:rsid w:val="00253C0A"/>
    <w:rsid w:val="002B4DA9"/>
    <w:rsid w:val="00336B7A"/>
    <w:rsid w:val="003B6DF3"/>
    <w:rsid w:val="00470D5B"/>
    <w:rsid w:val="005D2AD8"/>
    <w:rsid w:val="00683C69"/>
    <w:rsid w:val="00686943"/>
    <w:rsid w:val="007A0539"/>
    <w:rsid w:val="007B0331"/>
    <w:rsid w:val="007B07E3"/>
    <w:rsid w:val="00810B90"/>
    <w:rsid w:val="00907D73"/>
    <w:rsid w:val="00971251"/>
    <w:rsid w:val="00AD1A93"/>
    <w:rsid w:val="00AD2229"/>
    <w:rsid w:val="00B05C15"/>
    <w:rsid w:val="00CE4E68"/>
    <w:rsid w:val="00CF2DD5"/>
    <w:rsid w:val="00DA30BD"/>
    <w:rsid w:val="00DD3561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5-01052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3</cp:revision>
  <cp:lastPrinted>2021-01-13T13:10:00Z</cp:lastPrinted>
  <dcterms:created xsi:type="dcterms:W3CDTF">2023-02-15T10:01:00Z</dcterms:created>
  <dcterms:modified xsi:type="dcterms:W3CDTF">2023-02-15T13:19:00Z</dcterms:modified>
</cp:coreProperties>
</file>