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3379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565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посуд лабораторний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1E5EBB" w:rsidRDefault="00971251" w:rsidP="001E5EB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</w:t>
      </w:r>
      <w:r w:rsidR="006C0C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лабораторним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56552" w:rsidRPr="004C6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виконання визначення концентрацій хімічних речовин в воді контрольних створів ВП РАЕС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4C6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ремонту маслонаповнених трансформаторів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 xml:space="preserve">для виконання лабораторних досліджень повітря </w:t>
      </w:r>
      <w:r w:rsidR="00E56552">
        <w:rPr>
          <w:rFonts w:ascii="Times New Roman CYR" w:hAnsi="Times New Roman CYR" w:cs="Times New Roman CYR"/>
          <w:sz w:val="24"/>
          <w:szCs w:val="24"/>
        </w:rPr>
        <w:t>робочої зони на робочих місця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 xml:space="preserve"> персоналу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 xml:space="preserve">; для 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>виконанн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>я</w:t>
      </w:r>
      <w:r w:rsidR="00E56552" w:rsidRPr="004C69F9">
        <w:rPr>
          <w:rFonts w:ascii="Times New Roman CYR" w:hAnsi="Times New Roman CYR" w:cs="Times New Roman CYR"/>
          <w:sz w:val="24"/>
          <w:szCs w:val="24"/>
        </w:rPr>
        <w:t xml:space="preserve"> хімічного контолю водних середовищ, технологічних газів, хімічних реагентів при вхідному та експлуатаційному контролі, нафтових та синтетичних олив, корозійний контроль поверхонь кострукційних елемент</w:t>
      </w:r>
      <w:bookmarkStart w:id="0" w:name="_GoBack"/>
      <w:bookmarkEnd w:id="0"/>
      <w:r w:rsidR="00E56552" w:rsidRPr="004C69F9">
        <w:rPr>
          <w:rFonts w:ascii="Times New Roman CYR" w:hAnsi="Times New Roman CYR" w:cs="Times New Roman CYR"/>
          <w:sz w:val="24"/>
          <w:szCs w:val="24"/>
        </w:rPr>
        <w:t>ів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3379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посуд лабораторний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E5EBB" w:rsidRPr="001E5EBB" w:rsidRDefault="001E5EBB" w:rsidP="001E5EB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E5EBB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E5EB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E5EBB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1E5EB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https://prozorro.gov.ua/tender/UA-2023-02-15-009952-a</w:t>
        </w:r>
      </w:hyperlink>
      <w:r w:rsidRPr="001E5E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56552" w:rsidRPr="00E56552">
        <w:rPr>
          <w:rFonts w:ascii="Times New Roman" w:hAnsi="Times New Roman" w:cs="Times New Roman"/>
          <w:sz w:val="24"/>
          <w:szCs w:val="24"/>
          <w:lang w:val="uk-UA"/>
        </w:rPr>
        <w:t>і правилами з ядерної та радіаційної безпеки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0E755A"/>
    <w:rsid w:val="0019164D"/>
    <w:rsid w:val="00193F48"/>
    <w:rsid w:val="001E5EBB"/>
    <w:rsid w:val="00336B7A"/>
    <w:rsid w:val="00470D5B"/>
    <w:rsid w:val="005D2AD8"/>
    <w:rsid w:val="006579F7"/>
    <w:rsid w:val="006C0CC2"/>
    <w:rsid w:val="007B0331"/>
    <w:rsid w:val="008212E2"/>
    <w:rsid w:val="00971251"/>
    <w:rsid w:val="00AD1A93"/>
    <w:rsid w:val="00B57E12"/>
    <w:rsid w:val="00B83D1D"/>
    <w:rsid w:val="00CB6703"/>
    <w:rsid w:val="00CE4E68"/>
    <w:rsid w:val="00CF2DD5"/>
    <w:rsid w:val="00DA30BD"/>
    <w:rsid w:val="00E5655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099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2023-02-15T09:31:00Z</dcterms:created>
  <dcterms:modified xsi:type="dcterms:W3CDTF">2023-02-15T13:00:00Z</dcterms:modified>
</cp:coreProperties>
</file>