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F7EA1" w:rsidP="00EF7EA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30417"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EF7E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12C1" w:rsidRDefault="00EF7EA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EF7EA1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закупівлі, очікуваної вартості предмета </w:t>
      </w:r>
    </w:p>
    <w:p w:rsidR="00EF7EA1" w:rsidRPr="001F12C1" w:rsidRDefault="001F12C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971251" w:rsidRPr="00EF7EA1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E30417" w:rsidRPr="00EF7EA1">
        <w:rPr>
          <w:rFonts w:ascii="Times New Roman" w:hAnsi="Times New Roman" w:cs="Times New Roman"/>
          <w:b/>
          <w:sz w:val="24"/>
          <w:szCs w:val="24"/>
          <w:lang w:val="uk-UA"/>
        </w:rPr>
        <w:t>14710000-1 Вироби з кольорового металу</w:t>
      </w:r>
      <w:r w:rsidR="00386EC7" w:rsidRPr="00EF7EA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D59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2023</w:t>
      </w:r>
    </w:p>
    <w:p w:rsidR="00FC7055" w:rsidRPr="00EF7EA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1F12C1" w:rsidRDefault="00EF7EA1" w:rsidP="00EF7EA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D59AC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>ЦРЕУ ЕРП, ЦРЗС</w:t>
      </w:r>
      <w:r w:rsidR="00F57F1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>ЕРП, ЦРТМУ (ЦПВ)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E30417" w:rsidRPr="001F12C1" w:rsidRDefault="00E30417" w:rsidP="001F12C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E7E8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6A69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>Кольоровий прокат (</w:t>
      </w:r>
      <w:r w:rsidRPr="006E6A69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>и та прутки) -</w:t>
      </w:r>
      <w:r w:rsidRPr="006E6A6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F7EA1" w:rsidRPr="006E6A69">
        <w:rPr>
          <w:rFonts w:ascii="Times New Roman" w:hAnsi="Times New Roman" w:cs="Times New Roman"/>
          <w:sz w:val="24"/>
          <w:szCs w:val="24"/>
          <w:lang w:val="uk-UA"/>
        </w:rPr>
        <w:t>виготовлення власними силами деталей електродвигунів насосів</w:t>
      </w:r>
      <w:r w:rsidR="001F12C1" w:rsidRPr="006E6A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12C1" w:rsidRPr="006E6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електродвигунів 6кВ</w:t>
      </w:r>
      <w:r w:rsidR="00EF7EA1" w:rsidRPr="006E6A69">
        <w:rPr>
          <w:rFonts w:ascii="Times New Roman" w:hAnsi="Times New Roman" w:cs="Times New Roman"/>
          <w:sz w:val="24"/>
          <w:szCs w:val="24"/>
          <w:lang w:val="uk-UA"/>
        </w:rPr>
        <w:t xml:space="preserve">, генераторів та </w:t>
      </w:r>
      <w:r w:rsidRPr="006E6A69">
        <w:rPr>
          <w:rFonts w:ascii="Times New Roman" w:hAnsi="Times New Roman" w:cs="Times New Roman"/>
          <w:sz w:val="24"/>
          <w:szCs w:val="24"/>
          <w:lang w:val="uk-UA"/>
        </w:rPr>
        <w:t>деталей що встановлюються при ремонті турбогенератор</w:t>
      </w:r>
      <w:r w:rsidR="00EF7EA1" w:rsidRPr="006E6A69">
        <w:rPr>
          <w:rFonts w:ascii="Times New Roman" w:hAnsi="Times New Roman" w:cs="Times New Roman"/>
          <w:sz w:val="24"/>
          <w:szCs w:val="24"/>
          <w:lang w:val="uk-UA"/>
        </w:rPr>
        <w:t>ів енергоблоків РАЕС</w:t>
      </w:r>
      <w:r w:rsidR="001F12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12C1" w:rsidRPr="006E6A69">
        <w:rPr>
          <w:rFonts w:ascii="Times New Roman" w:hAnsi="Times New Roman" w:cs="Times New Roman"/>
          <w:sz w:val="24"/>
          <w:szCs w:val="24"/>
          <w:lang w:val="uk-UA"/>
        </w:rPr>
        <w:t xml:space="preserve"> втулок різьбових для ремонту основних регуляторів живлення ПГ1-6 енергоблоків №1 та 2 (клапан </w:t>
      </w:r>
      <w:r w:rsidR="001F12C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регулюючий типу 1046-250-Э) </w:t>
      </w:r>
      <w:r w:rsidR="001F12C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1F12C1" w:rsidRPr="001F12C1">
        <w:rPr>
          <w:rFonts w:ascii="Times New Roman" w:hAnsi="Times New Roman" w:cs="Times New Roman"/>
          <w:sz w:val="24"/>
          <w:szCs w:val="24"/>
          <w:lang w:val="uk-UA"/>
        </w:rPr>
        <w:t>втулок різьбових, ходових гайок для арматури втулок вузлів тертя іншого обладнання</w:t>
      </w:r>
      <w:r w:rsidR="001F12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417" w:rsidRPr="001F12C1" w:rsidRDefault="00E30417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Трубки мідні</w:t>
      </w:r>
      <w:r w:rsidR="00DD59AC">
        <w:rPr>
          <w:rFonts w:ascii="Times New Roman" w:hAnsi="Times New Roman" w:cs="Times New Roman"/>
          <w:sz w:val="24"/>
          <w:szCs w:val="24"/>
          <w:lang w:val="uk-UA"/>
        </w:rPr>
        <w:t xml:space="preserve"> та латунні</w:t>
      </w:r>
      <w:r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2D7333" w:rsidRPr="001F12C1">
        <w:rPr>
          <w:rFonts w:ascii="Times New Roman" w:hAnsi="Times New Roman" w:cs="Times New Roman"/>
          <w:sz w:val="24"/>
          <w:szCs w:val="24"/>
          <w:lang w:val="uk-UA"/>
        </w:rPr>
        <w:t>асортименті, використовуються</w:t>
      </w:r>
      <w:r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ремонту автономних кондиціонерів систем вентиляції та кондиціювання реакторних та турбінних відділень РАЕС на виконання встановленої структури ремонтно</w:t>
      </w:r>
      <w:r w:rsidR="00DE1A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го циклу даного типу обладнання, для забезпечення оперативного реагування та усунення дефектів при ремонті кондиціонерів та сатураторних </w:t>
      </w:r>
      <w:r w:rsidR="0084184E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установках ВП РАЕС, </w:t>
      </w:r>
      <w:r w:rsidR="00292E90" w:rsidRPr="001F12C1">
        <w:rPr>
          <w:rFonts w:ascii="Times New Roman" w:hAnsi="Times New Roman" w:cs="Times New Roman"/>
          <w:sz w:val="24"/>
          <w:szCs w:val="24"/>
          <w:lang w:val="uk-UA"/>
        </w:rPr>
        <w:t>для використання при монтажі камери хол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 xml:space="preserve">одильної </w:t>
      </w:r>
      <w:r w:rsidR="00DD59AC">
        <w:rPr>
          <w:rFonts w:ascii="Times New Roman" w:hAnsi="Times New Roman" w:cs="Times New Roman"/>
          <w:sz w:val="24"/>
          <w:szCs w:val="24"/>
          <w:lang w:val="uk-UA"/>
        </w:rPr>
        <w:t>середньо температурної</w:t>
      </w:r>
      <w:r w:rsidR="009B74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Default="002A2C94" w:rsidP="00292E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417" w:rsidRPr="001F12C1">
        <w:rPr>
          <w:rFonts w:ascii="Times New Roman" w:hAnsi="Times New Roman"/>
          <w:sz w:val="24"/>
          <w:szCs w:val="24"/>
        </w:rPr>
        <w:t>З</w:t>
      </w:r>
      <w:r w:rsidR="00386EC7" w:rsidRPr="001F12C1">
        <w:rPr>
          <w:rFonts w:ascii="Times New Roman" w:hAnsi="Times New Roman"/>
          <w:sz w:val="24"/>
          <w:szCs w:val="24"/>
        </w:rPr>
        <w:t>гідно річного графіку виведення обладнання в ППР 202</w:t>
      </w:r>
      <w:r w:rsidR="009B745F">
        <w:rPr>
          <w:rFonts w:ascii="Times New Roman" w:hAnsi="Times New Roman"/>
          <w:sz w:val="24"/>
          <w:szCs w:val="24"/>
        </w:rPr>
        <w:t>3</w:t>
      </w:r>
      <w:r w:rsidR="00386EC7" w:rsidRPr="001F12C1">
        <w:rPr>
          <w:rFonts w:ascii="Times New Roman" w:hAnsi="Times New Roman"/>
          <w:sz w:val="24"/>
          <w:szCs w:val="24"/>
        </w:rPr>
        <w:t>р. енергоблоків ВП РАЕС</w:t>
      </w:r>
      <w:r w:rsidR="00292E90" w:rsidRPr="001F12C1">
        <w:rPr>
          <w:rFonts w:ascii="Times New Roman" w:hAnsi="Times New Roman"/>
          <w:sz w:val="24"/>
          <w:szCs w:val="24"/>
        </w:rPr>
        <w:t>,</w:t>
      </w:r>
      <w:r w:rsidR="00292E90" w:rsidRPr="001F1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251" w:rsidRPr="001F12C1">
        <w:rPr>
          <w:rFonts w:ascii="Times New Roman" w:hAnsi="Times New Roman"/>
          <w:sz w:val="24"/>
          <w:szCs w:val="24"/>
        </w:rPr>
        <w:t>оголош</w:t>
      </w:r>
      <w:r w:rsidR="00336B7A" w:rsidRPr="001F12C1">
        <w:rPr>
          <w:rFonts w:ascii="Times New Roman" w:hAnsi="Times New Roman"/>
          <w:sz w:val="24"/>
          <w:szCs w:val="24"/>
        </w:rPr>
        <w:t xml:space="preserve">ено </w:t>
      </w:r>
      <w:r>
        <w:rPr>
          <w:rFonts w:ascii="Times New Roman" w:hAnsi="Times New Roman"/>
          <w:sz w:val="24"/>
          <w:szCs w:val="24"/>
        </w:rPr>
        <w:t>відкриті торги на</w:t>
      </w:r>
      <w:r w:rsidR="002F79C6" w:rsidRPr="001F12C1">
        <w:rPr>
          <w:rFonts w:ascii="Times New Roman" w:hAnsi="Times New Roman"/>
          <w:sz w:val="24"/>
          <w:szCs w:val="24"/>
        </w:rPr>
        <w:t xml:space="preserve"> закупівлю</w:t>
      </w:r>
      <w:r w:rsidR="00336B7A" w:rsidRPr="001F12C1">
        <w:rPr>
          <w:rFonts w:ascii="Times New Roman" w:hAnsi="Times New Roman"/>
          <w:sz w:val="24"/>
          <w:szCs w:val="24"/>
        </w:rPr>
        <w:t xml:space="preserve">: </w:t>
      </w:r>
      <w:r w:rsidR="00E30417" w:rsidRPr="001F12C1">
        <w:rPr>
          <w:rFonts w:ascii="Times New Roman" w:hAnsi="Times New Roman"/>
          <w:b/>
          <w:sz w:val="24"/>
          <w:szCs w:val="24"/>
        </w:rPr>
        <w:t>14710000-1 Вироби з кольорового металу</w:t>
      </w:r>
      <w:r w:rsidR="00386EC7" w:rsidRPr="001F12C1">
        <w:rPr>
          <w:rFonts w:ascii="Times New Roman" w:hAnsi="Times New Roman"/>
          <w:sz w:val="24"/>
          <w:szCs w:val="24"/>
        </w:rPr>
        <w:t>.</w:t>
      </w:r>
    </w:p>
    <w:p w:rsidR="00B12013" w:rsidRDefault="00B12013" w:rsidP="00B1201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12013" w:rsidRDefault="00B12013" w:rsidP="00B1201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12013" w:rsidRPr="00B12013" w:rsidRDefault="00B12013" w:rsidP="00B12013">
      <w:pPr>
        <w:pStyle w:val="a4"/>
        <w:jc w:val="both"/>
        <w:rPr>
          <w:rStyle w:val="a5"/>
          <w:sz w:val="26"/>
          <w:szCs w:val="26"/>
          <w:lang w:val="uk-UA"/>
        </w:rPr>
      </w:pPr>
      <w:hyperlink r:id="rId6" w:history="1"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4375F3">
          <w:rPr>
            <w:rStyle w:val="a5"/>
            <w:rFonts w:ascii="Times New Roman" w:hAnsi="Times New Roman"/>
            <w:sz w:val="26"/>
            <w:szCs w:val="26"/>
            <w:lang w:val="uk-UA"/>
          </w:rPr>
          <w:t>://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prozorro</w:t>
        </w:r>
        <w:r w:rsidRPr="004375F3">
          <w:rPr>
            <w:rStyle w:val="a5"/>
            <w:rFonts w:ascii="Times New Roman" w:hAnsi="Times New Roman"/>
            <w:sz w:val="26"/>
            <w:szCs w:val="26"/>
            <w:lang w:val="uk-UA"/>
          </w:rPr>
          <w:t>.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r w:rsidRPr="004375F3">
          <w:rPr>
            <w:rStyle w:val="a5"/>
            <w:rFonts w:ascii="Times New Roman" w:hAnsi="Times New Roman"/>
            <w:sz w:val="26"/>
            <w:szCs w:val="26"/>
            <w:lang w:val="uk-UA"/>
          </w:rPr>
          <w:t>.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ua</w:t>
        </w:r>
        <w:r w:rsidRPr="004375F3">
          <w:rPr>
            <w:rStyle w:val="a5"/>
            <w:rFonts w:ascii="Times New Roman" w:hAnsi="Times New Roman"/>
            <w:sz w:val="26"/>
            <w:szCs w:val="26"/>
            <w:lang w:val="uk-UA"/>
          </w:rPr>
          <w:t>/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tender</w:t>
        </w:r>
        <w:r w:rsidRPr="00B12013">
          <w:rPr>
            <w:rStyle w:val="a5"/>
            <w:rFonts w:ascii="Times New Roman" w:hAnsi="Times New Roman"/>
            <w:sz w:val="26"/>
            <w:szCs w:val="26"/>
            <w:lang w:val="uk-UA"/>
          </w:rPr>
          <w:t>/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UA</w:t>
        </w:r>
        <w:r w:rsidRPr="00B12013">
          <w:rPr>
            <w:rStyle w:val="a5"/>
            <w:rFonts w:ascii="Times New Roman" w:hAnsi="Times New Roman"/>
            <w:sz w:val="26"/>
            <w:szCs w:val="26"/>
            <w:lang w:val="uk-UA"/>
          </w:rPr>
          <w:t>-2023-01-23-012726-</w:t>
        </w:r>
        <w:r w:rsidRPr="004375F3">
          <w:rPr>
            <w:rStyle w:val="a5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B12013" w:rsidRPr="001F12C1" w:rsidRDefault="00B12013" w:rsidP="00292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594" w:rsidRPr="001F12C1" w:rsidRDefault="00E30417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</w:t>
      </w:r>
      <w:bookmarkStart w:id="0" w:name="_GoBack"/>
      <w:bookmarkEnd w:id="0"/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предмета закупівлі визначені у відповідному додатку </w:t>
      </w:r>
      <w:r w:rsidR="009E7E89" w:rsidRPr="009E7E89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проведення спрощеної закупівлі 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875BE"/>
    <w:rsid w:val="0019164D"/>
    <w:rsid w:val="00193F48"/>
    <w:rsid w:val="001F12C1"/>
    <w:rsid w:val="00246DD5"/>
    <w:rsid w:val="00265A7C"/>
    <w:rsid w:val="00292E90"/>
    <w:rsid w:val="002A2C94"/>
    <w:rsid w:val="002D7333"/>
    <w:rsid w:val="002F79C6"/>
    <w:rsid w:val="00312594"/>
    <w:rsid w:val="00336B7A"/>
    <w:rsid w:val="00386EC7"/>
    <w:rsid w:val="00470D5B"/>
    <w:rsid w:val="0059414E"/>
    <w:rsid w:val="005D2AD8"/>
    <w:rsid w:val="006E6A69"/>
    <w:rsid w:val="007B0331"/>
    <w:rsid w:val="0084184E"/>
    <w:rsid w:val="00854D4F"/>
    <w:rsid w:val="008F3FB2"/>
    <w:rsid w:val="00971251"/>
    <w:rsid w:val="009B745F"/>
    <w:rsid w:val="009E7E89"/>
    <w:rsid w:val="00A53C3C"/>
    <w:rsid w:val="00AD1A93"/>
    <w:rsid w:val="00B12013"/>
    <w:rsid w:val="00BD587E"/>
    <w:rsid w:val="00CD47BF"/>
    <w:rsid w:val="00CE4E68"/>
    <w:rsid w:val="00CF2DD5"/>
    <w:rsid w:val="00DA30BD"/>
    <w:rsid w:val="00DD59AC"/>
    <w:rsid w:val="00DE1A17"/>
    <w:rsid w:val="00E30417"/>
    <w:rsid w:val="00EF7EA1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B12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B12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3-0127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2021-01-13T13:10:00Z</cp:lastPrinted>
  <dcterms:created xsi:type="dcterms:W3CDTF">2023-01-05T10:47:00Z</dcterms:created>
  <dcterms:modified xsi:type="dcterms:W3CDTF">2023-01-24T07:03:00Z</dcterms:modified>
</cp:coreProperties>
</file>