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6C" w:rsidRPr="00177B53" w:rsidRDefault="005A1E6C" w:rsidP="005A1E6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очікуваної вартості предмета закупівлі: 34310000-3-Паси</w:t>
      </w:r>
      <w:r w:rsidR="00177B5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A1E6C" w:rsidRDefault="005A1E6C" w:rsidP="005A1E6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РАЕС закупівля </w:t>
      </w:r>
      <w:r w:rsidR="00B54A32">
        <w:rPr>
          <w:rFonts w:ascii="Times New Roman" w:hAnsi="Times New Roman" w:cs="Times New Roman"/>
          <w:sz w:val="24"/>
          <w:szCs w:val="24"/>
          <w:lang w:val="uk-UA"/>
        </w:rPr>
        <w:t xml:space="preserve">пасів клинових обгорнутих стандартних (далі - паси) проводиться для ремонту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технічного обслуговування  обертових механізмів вентиляційних систем реакторних та турбінних відділень РАЕС на виконання встановленої структури ремонтного циклу даного типу обладнання. </w:t>
      </w:r>
      <w:r w:rsidR="00B54A32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280337">
        <w:rPr>
          <w:rFonts w:ascii="Times New Roman" w:hAnsi="Times New Roman" w:cs="Times New Roman"/>
          <w:sz w:val="24"/>
          <w:szCs w:val="24"/>
          <w:lang w:val="uk-UA"/>
        </w:rPr>
        <w:t>разі</w:t>
      </w:r>
      <w:r w:rsidR="00B54A32">
        <w:rPr>
          <w:rFonts w:ascii="Times New Roman" w:hAnsi="Times New Roman" w:cs="Times New Roman"/>
          <w:sz w:val="24"/>
          <w:szCs w:val="24"/>
          <w:lang w:val="uk-UA"/>
        </w:rPr>
        <w:t xml:space="preserve"> недотримання технічніх та якісних характеристик пасів</w:t>
      </w:r>
      <w:r w:rsidR="00280337">
        <w:rPr>
          <w:rFonts w:ascii="Times New Roman" w:hAnsi="Times New Roman" w:cs="Times New Roman"/>
          <w:sz w:val="24"/>
          <w:szCs w:val="24"/>
          <w:lang w:val="uk-UA"/>
        </w:rPr>
        <w:t xml:space="preserve">, вказаних в технічній специфікації до предмету закупівлі,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призведе до неякісних ремонтів обладнання, що в свою чергу призведе до невиконання графіків проведення ППР енергоблоків ВП РАЕС, зниження ресурсу, надійної роботи обладнання, що ремонтується і як наслідок - зупинка або розвантаження енергоблоку АС. Програми та заходи, в рамках яких здійснюється закупівля: річний графік ремонту обладнання та графік проведення ППР енергоблоків ВП РАЕС. Обладнання та системи, для яких здійснюється закупівля: тепломеханічне обладнання реакторних та турбінних відділень РАЕС. Обертові механізми систем вентиляції та кондиціювання. </w:t>
      </w:r>
    </w:p>
    <w:p w:rsidR="00260C7D" w:rsidRDefault="00260C7D" w:rsidP="00260C7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1AF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7" w:history="1">
        <w:r w:rsidRPr="004F4E0E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https://prozorro.gov.ua/tender/</w:t>
        </w:r>
        <w:bookmarkStart w:id="0" w:name="_GoBack"/>
        <w:bookmarkEnd w:id="0"/>
        <w:r w:rsidRPr="00260C7D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fldChar w:fldCharType="begin"/>
        </w:r>
        <w:r w:rsidRPr="00260C7D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instrText xml:space="preserve"> HYPERLINK "http://prozorro.gov.ua/tender/UA-2023-01-19-014752-a/" </w:instrText>
        </w:r>
        <w:r w:rsidRPr="00260C7D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fldChar w:fldCharType="separate"/>
        </w:r>
        <w:r w:rsidRPr="00260C7D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UA-2023-01-19-014752-a</w:t>
        </w:r>
        <w:r w:rsidRPr="00260C7D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fldChar w:fldCharType="end"/>
        </w:r>
      </w:hyperlink>
      <w:r w:rsidRPr="00260C7D">
        <w:rPr>
          <w:rStyle w:val="a5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A1E6C" w:rsidRDefault="005A1E6C" w:rsidP="005A1E6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стандартами.</w:t>
      </w:r>
    </w:p>
    <w:p w:rsidR="005A1E6C" w:rsidRDefault="005A1E6C" w:rsidP="005A1E6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40952" w:rsidRPr="00F44BB1" w:rsidRDefault="00A40952" w:rsidP="00F44BB1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</w:pPr>
    </w:p>
    <w:p w:rsidR="00CF2DD5" w:rsidRPr="00A40952" w:rsidRDefault="00CF2DD5" w:rsidP="00F44BB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F13"/>
    <w:multiLevelType w:val="hybridMultilevel"/>
    <w:tmpl w:val="3D8EF0D2"/>
    <w:lvl w:ilvl="0" w:tplc="65DC4A00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47864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1DAE"/>
    <w:rsid w:val="00014025"/>
    <w:rsid w:val="00177B53"/>
    <w:rsid w:val="0019164D"/>
    <w:rsid w:val="00193F48"/>
    <w:rsid w:val="00260C7D"/>
    <w:rsid w:val="00280337"/>
    <w:rsid w:val="00336B7A"/>
    <w:rsid w:val="00386EC7"/>
    <w:rsid w:val="00470D5B"/>
    <w:rsid w:val="00472A47"/>
    <w:rsid w:val="005066A0"/>
    <w:rsid w:val="0059414E"/>
    <w:rsid w:val="005A1E6C"/>
    <w:rsid w:val="005D2AD8"/>
    <w:rsid w:val="00625DAA"/>
    <w:rsid w:val="006A6EFF"/>
    <w:rsid w:val="007B0331"/>
    <w:rsid w:val="007B6FB0"/>
    <w:rsid w:val="009522BE"/>
    <w:rsid w:val="0096282F"/>
    <w:rsid w:val="00971251"/>
    <w:rsid w:val="00A40952"/>
    <w:rsid w:val="00A53C3C"/>
    <w:rsid w:val="00AD1A93"/>
    <w:rsid w:val="00B54A32"/>
    <w:rsid w:val="00BD587E"/>
    <w:rsid w:val="00CD47BF"/>
    <w:rsid w:val="00CE4E68"/>
    <w:rsid w:val="00CF2DD5"/>
    <w:rsid w:val="00DA30BD"/>
    <w:rsid w:val="00F44BB1"/>
    <w:rsid w:val="00F73C2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character" w:styleId="a5">
    <w:name w:val="Hyperlink"/>
    <w:basedOn w:val="a0"/>
    <w:uiPriority w:val="99"/>
    <w:unhideWhenUsed/>
    <w:rsid w:val="00260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character" w:styleId="a5">
    <w:name w:val="Hyperlink"/>
    <w:basedOn w:val="a0"/>
    <w:uiPriority w:val="99"/>
    <w:unhideWhenUsed/>
    <w:rsid w:val="00260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01-19-014186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9422-7032-49D8-9707-463BEFF4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5</cp:revision>
  <cp:lastPrinted>2021-01-13T13:10:00Z</cp:lastPrinted>
  <dcterms:created xsi:type="dcterms:W3CDTF">2023-01-16T12:25:00Z</dcterms:created>
  <dcterms:modified xsi:type="dcterms:W3CDTF">2023-01-19T14:52:00Z</dcterms:modified>
</cp:coreProperties>
</file>