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B" w:rsidRDefault="00DB561B" w:rsidP="00DB561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хнічних та якісних характеристик предмета закупівлі, очікуваної вартості предмета закупівлі: 15</w:t>
      </w:r>
      <w:r w:rsidR="00966296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5463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66296">
        <w:rPr>
          <w:rFonts w:ascii="Times New Roman" w:hAnsi="Times New Roman" w:cs="Times New Roman"/>
          <w:b/>
          <w:sz w:val="24"/>
          <w:szCs w:val="24"/>
          <w:lang w:val="uk-UA"/>
        </w:rPr>
        <w:t>0000-7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966296">
        <w:rPr>
          <w:rFonts w:ascii="Times New Roman" w:hAnsi="Times New Roman" w:cs="Times New Roman"/>
          <w:b/>
          <w:sz w:val="24"/>
          <w:szCs w:val="24"/>
          <w:lang w:val="uk-UA"/>
        </w:rPr>
        <w:t>борошно пшеничне в/г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</w:t>
      </w:r>
      <w:r w:rsidR="00681E96">
        <w:rPr>
          <w:rFonts w:ascii="Times New Roman" w:hAnsi="Times New Roman" w:cs="Times New Roman"/>
          <w:sz w:val="24"/>
          <w:szCs w:val="24"/>
          <w:lang w:val="uk-UA"/>
        </w:rPr>
        <w:t>дійснюють цілодобову охорону об'</w:t>
      </w:r>
      <w:r>
        <w:rPr>
          <w:rFonts w:ascii="Times New Roman" w:hAnsi="Times New Roman" w:cs="Times New Roman"/>
          <w:sz w:val="24"/>
          <w:szCs w:val="24"/>
          <w:lang w:val="uk-UA"/>
        </w:rPr>
        <w:t>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</w:t>
      </w:r>
      <w:r w:rsidR="00E1149C">
        <w:rPr>
          <w:rFonts w:ascii="Times New Roman" w:hAnsi="Times New Roman" w:cs="Times New Roman"/>
          <w:sz w:val="24"/>
          <w:szCs w:val="24"/>
          <w:lang w:val="uk-UA"/>
        </w:rPr>
        <w:t>юється в їдальнях УРП ВП РАЕС,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процедуру відкритих торгів на закупівлю: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F54632">
        <w:rPr>
          <w:rFonts w:ascii="Times New Roman" w:hAnsi="Times New Roman" w:cs="Times New Roman"/>
          <w:b/>
          <w:sz w:val="24"/>
          <w:szCs w:val="24"/>
          <w:lang w:val="uk-UA"/>
        </w:rPr>
        <w:t>61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966296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966296">
        <w:rPr>
          <w:rFonts w:ascii="Times New Roman" w:hAnsi="Times New Roman" w:cs="Times New Roman"/>
          <w:b/>
          <w:sz w:val="24"/>
          <w:szCs w:val="24"/>
          <w:lang w:val="uk-UA"/>
        </w:rPr>
        <w:t>борошно пшеничне в/г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F3C47" w:rsidRDefault="002F3C47" w:rsidP="002F3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3C47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2F3C4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2F3C47">
        <w:rPr>
          <w:rFonts w:ascii="Times New Roman" w:hAnsi="Times New Roman" w:cs="Times New Roman"/>
          <w:sz w:val="24"/>
          <w:szCs w:val="24"/>
        </w:rPr>
        <w:t>і в електронній системі закупівель</w:t>
      </w:r>
      <w:r w:rsidRPr="002F3C4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93108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https://prozorro.gov.ua/tender/UA-2022-12-28-010991-a</w:t>
        </w:r>
      </w:hyperlink>
    </w:p>
    <w:p w:rsidR="002F3C47" w:rsidRPr="002F3C47" w:rsidRDefault="002F3C47" w:rsidP="002F3C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</w:t>
      </w:r>
      <w:r w:rsidR="00E1149C">
        <w:rPr>
          <w:rFonts w:ascii="Times New Roman" w:hAnsi="Times New Roman" w:cs="Times New Roman"/>
          <w:sz w:val="24"/>
          <w:szCs w:val="24"/>
          <w:lang w:val="uk-UA"/>
        </w:rPr>
        <w:t xml:space="preserve">становлені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2F3C47"/>
    <w:rsid w:val="00336B7A"/>
    <w:rsid w:val="00393FAF"/>
    <w:rsid w:val="003E74FE"/>
    <w:rsid w:val="00470D5B"/>
    <w:rsid w:val="00544C59"/>
    <w:rsid w:val="005D2AD8"/>
    <w:rsid w:val="00681E96"/>
    <w:rsid w:val="007B0331"/>
    <w:rsid w:val="00890966"/>
    <w:rsid w:val="008C20FB"/>
    <w:rsid w:val="008F2168"/>
    <w:rsid w:val="00945041"/>
    <w:rsid w:val="00966296"/>
    <w:rsid w:val="00971251"/>
    <w:rsid w:val="00973F97"/>
    <w:rsid w:val="00990144"/>
    <w:rsid w:val="00A777E0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DB561B"/>
    <w:rsid w:val="00E1149C"/>
    <w:rsid w:val="00E46EDE"/>
    <w:rsid w:val="00EA7658"/>
    <w:rsid w:val="00F227FA"/>
    <w:rsid w:val="00F46173"/>
    <w:rsid w:val="00F54632"/>
    <w:rsid w:val="00F8468C"/>
    <w:rsid w:val="00FA1FA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C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3C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C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3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2-28-01099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21</cp:revision>
  <cp:lastPrinted>2021-01-15T07:15:00Z</cp:lastPrinted>
  <dcterms:created xsi:type="dcterms:W3CDTF">2022-08-25T07:19:00Z</dcterms:created>
  <dcterms:modified xsi:type="dcterms:W3CDTF">2022-12-28T13:07:00Z</dcterms:modified>
</cp:coreProperties>
</file>