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110000-2</w:t>
      </w:r>
      <w:r w:rsidR="000342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</w:t>
      </w:r>
      <w:r w:rsidR="00973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42BC">
        <w:rPr>
          <w:rFonts w:ascii="Times New Roman" w:hAnsi="Times New Roman" w:cs="Times New Roman"/>
          <w:b/>
          <w:sz w:val="24"/>
          <w:szCs w:val="24"/>
          <w:lang w:val="uk-UA"/>
        </w:rPr>
        <w:t>м’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ясо яловичини, свинини та субпродукти заморожені.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</w:t>
      </w:r>
      <w:r w:rsidR="00400F4F">
        <w:rPr>
          <w:rFonts w:ascii="Times New Roman" w:hAnsi="Times New Roman" w:cs="Times New Roman"/>
          <w:sz w:val="24"/>
          <w:szCs w:val="24"/>
          <w:lang w:val="uk-UA"/>
        </w:rPr>
        <w:t>дійснюють цілодобову охорону об’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єктів ВП </w:t>
      </w:r>
      <w:r w:rsidR="00400F4F" w:rsidRPr="00D77B89">
        <w:rPr>
          <w:rFonts w:ascii="Times New Roman" w:hAnsi="Times New Roman" w:cs="Times New Roman"/>
          <w:sz w:val="24"/>
          <w:szCs w:val="24"/>
          <w:lang w:val="uk-UA"/>
        </w:rPr>
        <w:t>«Рівненська АЕС»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ВП </w:t>
      </w:r>
      <w:r w:rsidR="00400F4F" w:rsidRPr="00D77B89">
        <w:rPr>
          <w:rFonts w:ascii="Times New Roman" w:hAnsi="Times New Roman" w:cs="Times New Roman"/>
          <w:sz w:val="24"/>
          <w:szCs w:val="24"/>
          <w:lang w:val="uk-UA"/>
        </w:rPr>
        <w:t>«Рівненська АЕС»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, які працюють у шкідливих та особливо шкідливих умовах праці, а також для забезпе</w:t>
      </w:r>
      <w:r w:rsidR="00400F4F">
        <w:rPr>
          <w:rFonts w:ascii="Times New Roman" w:hAnsi="Times New Roman" w:cs="Times New Roman"/>
          <w:sz w:val="24"/>
          <w:szCs w:val="24"/>
          <w:lang w:val="uk-UA"/>
        </w:rPr>
        <w:t>чення харчування працівників ВП </w:t>
      </w:r>
      <w:r w:rsidR="00400F4F" w:rsidRPr="00D77B89">
        <w:rPr>
          <w:rFonts w:ascii="Times New Roman" w:hAnsi="Times New Roman" w:cs="Times New Roman"/>
          <w:sz w:val="24"/>
          <w:szCs w:val="24"/>
          <w:lang w:val="uk-UA"/>
        </w:rPr>
        <w:t>«Рівненська АЕС»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та сторонніх підрядних організа</w:t>
      </w:r>
      <w:r w:rsidR="00400F4F"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УРП ВП </w:t>
      </w:r>
      <w:r w:rsidR="00400F4F" w:rsidRPr="00D77B89">
        <w:rPr>
          <w:rFonts w:ascii="Times New Roman" w:hAnsi="Times New Roman" w:cs="Times New Roman"/>
          <w:sz w:val="24"/>
          <w:szCs w:val="24"/>
          <w:lang w:val="uk-UA"/>
        </w:rPr>
        <w:t>«Рівненська АЕС»</w:t>
      </w:r>
      <w:bookmarkStart w:id="0" w:name="_GoBack"/>
      <w:bookmarkEnd w:id="0"/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процедуру</w:t>
      </w:r>
      <w:r w:rsidR="00CF62C2"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 на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CF62C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110000-2</w:t>
      </w:r>
      <w:r w:rsidR="000342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42BC">
        <w:rPr>
          <w:rFonts w:ascii="Times New Roman" w:hAnsi="Times New Roman" w:cs="Times New Roman"/>
          <w:b/>
          <w:sz w:val="24"/>
          <w:szCs w:val="24"/>
          <w:lang w:val="uk-UA"/>
        </w:rPr>
        <w:t>м’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ясо яловичини, свинини та субпродукти заморо</w:t>
      </w:r>
      <w:r w:rsidR="00B43670">
        <w:rPr>
          <w:rFonts w:ascii="Times New Roman" w:hAnsi="Times New Roman" w:cs="Times New Roman"/>
          <w:b/>
          <w:sz w:val="24"/>
          <w:szCs w:val="24"/>
          <w:lang w:val="uk-UA"/>
        </w:rPr>
        <w:t>жені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342BC" w:rsidRDefault="000342BC" w:rsidP="000342BC">
      <w:pPr>
        <w:rPr>
          <w:rStyle w:val="a3"/>
          <w:rFonts w:ascii="Times New Roman" w:eastAsia="Calibri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>
          <w:rPr>
            <w:rStyle w:val="a3"/>
            <w:rFonts w:ascii="Times New Roman" w:eastAsia="Calibri" w:hAnsi="Times New Roman"/>
            <w:color w:val="0070C0"/>
            <w:sz w:val="24"/>
          </w:rPr>
          <w:t>https://prozorro.gov.ua/tender/</w:t>
        </w:r>
        <w:r w:rsidRPr="000342BC">
          <w:rPr>
            <w:rStyle w:val="a3"/>
            <w:rFonts w:ascii="Times New Roman" w:eastAsia="Calibri" w:hAnsi="Times New Roman"/>
            <w:color w:val="0070C0"/>
            <w:sz w:val="24"/>
          </w:rPr>
          <w:t>UA-2022-12-16-004470-a</w:t>
        </w:r>
        <w:r>
          <w:rPr>
            <w:rStyle w:val="a3"/>
            <w:rFonts w:ascii="Times New Roman" w:eastAsia="Calibri" w:hAnsi="Times New Roman"/>
            <w:color w:val="0070C0"/>
            <w:sz w:val="24"/>
          </w:rPr>
          <w:t>.</w:t>
        </w:r>
      </w:hyperlink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</w:t>
      </w:r>
      <w:r w:rsidR="00400F4F">
        <w:rPr>
          <w:rFonts w:ascii="Times New Roman" w:hAnsi="Times New Roman" w:cs="Times New Roman"/>
          <w:sz w:val="24"/>
          <w:szCs w:val="24"/>
          <w:lang w:val="uk-UA"/>
        </w:rPr>
        <w:t xml:space="preserve">становлені відповідно до вимог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2BC"/>
    <w:rsid w:val="0019164D"/>
    <w:rsid w:val="00193F48"/>
    <w:rsid w:val="0025030A"/>
    <w:rsid w:val="00336B7A"/>
    <w:rsid w:val="00393FAF"/>
    <w:rsid w:val="003E74FE"/>
    <w:rsid w:val="00400F4F"/>
    <w:rsid w:val="00470D5B"/>
    <w:rsid w:val="00544C59"/>
    <w:rsid w:val="005D2AD8"/>
    <w:rsid w:val="00673799"/>
    <w:rsid w:val="007B0331"/>
    <w:rsid w:val="00890966"/>
    <w:rsid w:val="008C20FB"/>
    <w:rsid w:val="00945041"/>
    <w:rsid w:val="00971251"/>
    <w:rsid w:val="00973F97"/>
    <w:rsid w:val="00990144"/>
    <w:rsid w:val="00AD1A93"/>
    <w:rsid w:val="00AF761D"/>
    <w:rsid w:val="00B10162"/>
    <w:rsid w:val="00B21194"/>
    <w:rsid w:val="00B25EED"/>
    <w:rsid w:val="00B43670"/>
    <w:rsid w:val="00B551E1"/>
    <w:rsid w:val="00BB22F2"/>
    <w:rsid w:val="00C7743A"/>
    <w:rsid w:val="00CA47A2"/>
    <w:rsid w:val="00CA5171"/>
    <w:rsid w:val="00CE4E68"/>
    <w:rsid w:val="00CF2DD5"/>
    <w:rsid w:val="00CF62C2"/>
    <w:rsid w:val="00D678BE"/>
    <w:rsid w:val="00D77B89"/>
    <w:rsid w:val="00DA30BD"/>
    <w:rsid w:val="00E46EDE"/>
    <w:rsid w:val="00EA41B5"/>
    <w:rsid w:val="00EA7658"/>
    <w:rsid w:val="00F227FA"/>
    <w:rsid w:val="00F46173"/>
    <w:rsid w:val="00F8468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14-020254-a.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2021-01-15T07:15:00Z</cp:lastPrinted>
  <dcterms:created xsi:type="dcterms:W3CDTF">2022-12-14T13:30:00Z</dcterms:created>
  <dcterms:modified xsi:type="dcterms:W3CDTF">2022-12-16T09:25:00Z</dcterms:modified>
</cp:coreProperties>
</file>