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D5" w:rsidRDefault="00971251" w:rsidP="00912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9125D5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</w:t>
      </w:r>
    </w:p>
    <w:p w:rsidR="009125D5" w:rsidRDefault="00971251" w:rsidP="00912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FC7055" w:rsidRDefault="00971251" w:rsidP="00912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очікуваної вартості предмета закупівлі: </w:t>
      </w:r>
      <w:r w:rsidR="009D1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30190000-7 </w:t>
      </w:r>
      <w:r w:rsidR="006E5261">
        <w:rPr>
          <w:rFonts w:ascii="Times New Roman" w:hAnsi="Times New Roman" w:cs="Times New Roman"/>
          <w:b/>
          <w:sz w:val="24"/>
          <w:szCs w:val="24"/>
          <w:lang w:val="uk-UA"/>
        </w:rPr>
        <w:t>Плівка Оракал</w:t>
      </w:r>
    </w:p>
    <w:p w:rsidR="009125D5" w:rsidRPr="009D1F79" w:rsidRDefault="009125D5" w:rsidP="009125D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5261" w:rsidRPr="00A027B4" w:rsidRDefault="0068691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9160B" w:rsidRPr="0049160B">
        <w:rPr>
          <w:rFonts w:ascii="Times New Roman" w:hAnsi="Times New Roman" w:cs="Times New Roman"/>
          <w:sz w:val="24"/>
          <w:szCs w:val="24"/>
          <w:lang w:val="uk-UA"/>
        </w:rPr>
        <w:t xml:space="preserve">ля забезпечення </w:t>
      </w:r>
      <w:r w:rsidR="006E5261" w:rsidRPr="006E5261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робіт з виготовлення маркування обладнання систем життєзабезпечення та приміщень</w:t>
      </w:r>
      <w:r w:rsidR="0049160B" w:rsidRPr="0049160B">
        <w:rPr>
          <w:rFonts w:ascii="Times New Roman" w:hAnsi="Times New Roman" w:cs="Times New Roman"/>
          <w:sz w:val="24"/>
          <w:szCs w:val="24"/>
          <w:lang w:val="uk-UA"/>
        </w:rPr>
        <w:t xml:space="preserve"> ВП РАЕС </w:t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49160B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19164D" w:rsidRPr="0049160B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6A5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491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8978D2" w:rsidRPr="008978D2">
        <w:rPr>
          <w:rFonts w:ascii="Times New Roman" w:hAnsi="Times New Roman" w:cs="Times New Roman"/>
          <w:sz w:val="24"/>
          <w:szCs w:val="24"/>
          <w:lang w:val="uk-UA"/>
        </w:rPr>
        <w:t xml:space="preserve">30190000-7 </w:t>
      </w:r>
      <w:proofErr w:type="gramStart"/>
      <w:r w:rsidR="006E5261">
        <w:rPr>
          <w:rFonts w:ascii="Times New Roman" w:hAnsi="Times New Roman" w:cs="Times New Roman"/>
          <w:sz w:val="24"/>
          <w:szCs w:val="24"/>
          <w:lang w:val="uk-UA"/>
        </w:rPr>
        <w:t>Пл</w:t>
      </w:r>
      <w:proofErr w:type="gramEnd"/>
      <w:r w:rsidR="006E5261">
        <w:rPr>
          <w:rFonts w:ascii="Times New Roman" w:hAnsi="Times New Roman" w:cs="Times New Roman"/>
          <w:sz w:val="24"/>
          <w:szCs w:val="24"/>
          <w:lang w:val="uk-UA"/>
        </w:rPr>
        <w:t>івка Оракал</w:t>
      </w:r>
    </w:p>
    <w:p w:rsidR="005D5AA9" w:rsidRPr="005D5AA9" w:rsidRDefault="005D5AA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https://prozorro.gov.ua/tender/</w:t>
        </w:r>
      </w:hyperlink>
      <w:hyperlink r:id="rId6" w:tgtFrame="_blank" w:history="1">
        <w:r w:rsidR="00A027B4"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UA-2022-11-10-000638-a</w:t>
        </w:r>
      </w:hyperlink>
      <w:bookmarkStart w:id="0" w:name="_GoBack"/>
      <w:bookmarkEnd w:id="0"/>
    </w:p>
    <w:p w:rsidR="00336B7A" w:rsidRPr="008978D2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8978D2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</w:t>
      </w:r>
      <w:r w:rsidR="00343608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8978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343608"/>
    <w:rsid w:val="00470D5B"/>
    <w:rsid w:val="0049160B"/>
    <w:rsid w:val="0059414E"/>
    <w:rsid w:val="005D2AD8"/>
    <w:rsid w:val="005D5AA9"/>
    <w:rsid w:val="00686916"/>
    <w:rsid w:val="006A5568"/>
    <w:rsid w:val="006E5261"/>
    <w:rsid w:val="007B0331"/>
    <w:rsid w:val="008978D2"/>
    <w:rsid w:val="009125D5"/>
    <w:rsid w:val="00971251"/>
    <w:rsid w:val="009D1F79"/>
    <w:rsid w:val="00A027B4"/>
    <w:rsid w:val="00AD1A93"/>
    <w:rsid w:val="00BD587E"/>
    <w:rsid w:val="00C7504B"/>
    <w:rsid w:val="00CD47BF"/>
    <w:rsid w:val="00CE4E68"/>
    <w:rsid w:val="00CF2DD5"/>
    <w:rsid w:val="00D15A06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5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2-11-10-000638-a" TargetMode="Externa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5</cp:revision>
  <cp:lastPrinted>2021-01-13T13:10:00Z</cp:lastPrinted>
  <dcterms:created xsi:type="dcterms:W3CDTF">2022-11-01T10:11:00Z</dcterms:created>
  <dcterms:modified xsi:type="dcterms:W3CDTF">2022-11-10T07:00:00Z</dcterms:modified>
</cp:coreProperties>
</file>