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Pr="0008018E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</w:t>
      </w:r>
      <w:r w:rsidRPr="000801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08018E" w:rsidRPr="0008018E">
        <w:rPr>
          <w:rFonts w:ascii="Times New Roman" w:hAnsi="Times New Roman" w:cs="Times New Roman"/>
          <w:b/>
          <w:sz w:val="24"/>
          <w:szCs w:val="24"/>
          <w:lang w:val="uk-UA"/>
        </w:rPr>
        <w:t>38420000-5 Манометри</w:t>
      </w:r>
    </w:p>
    <w:p w:rsidR="008B3C10" w:rsidRPr="0008018E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018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08018E">
        <w:rPr>
          <w:rFonts w:ascii="Times New Roman" w:hAnsi="Times New Roman" w:cs="Times New Roman"/>
          <w:sz w:val="24"/>
          <w:szCs w:val="24"/>
        </w:rPr>
        <w:t>потреб ВП РАЕС</w:t>
      </w:r>
      <w:r w:rsidR="00BA718B"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18E"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у манометрах для вимірювання надлишкового, вакуумметричного тиску різних середовищ; контролю технологічних параметрів по місцю, параметрів, що забезпечують працездатність обладнання при експлуатації, ремонтах, технічному обслуговуванні, випробуваннях, діагностики стану обладнання, трубопроводів, посудин, насосів та стендових випробувань; забезпечення оперативного усунення дефектів, виконання ремонту в рамках планово-попереджувальних ремонтів згідно річних графіків ремонту на енергоблоках №1÷4 ВП «Рівненська АЕС», </w:t>
      </w:r>
      <w:r w:rsidR="00534D04" w:rsidRPr="0008018E">
        <w:rPr>
          <w:rFonts w:ascii="Times New Roman" w:hAnsi="Times New Roman" w:cs="Times New Roman"/>
          <w:sz w:val="24"/>
          <w:szCs w:val="24"/>
        </w:rPr>
        <w:t xml:space="preserve"> </w:t>
      </w:r>
      <w:r w:rsidRPr="0008018E">
        <w:rPr>
          <w:rFonts w:ascii="Times New Roman" w:hAnsi="Times New Roman" w:cs="Times New Roman"/>
          <w:sz w:val="24"/>
          <w:szCs w:val="24"/>
        </w:rPr>
        <w:t xml:space="preserve">оголошено відкриті торги </w:t>
      </w:r>
      <w:r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08018E" w:rsidRPr="0008018E">
        <w:rPr>
          <w:rFonts w:ascii="Times New Roman" w:hAnsi="Times New Roman" w:cs="Times New Roman"/>
          <w:b/>
          <w:sz w:val="24"/>
          <w:szCs w:val="24"/>
          <w:lang w:val="uk-UA"/>
        </w:rPr>
        <w:t>38420000-5 Манометри</w:t>
      </w:r>
      <w:r w:rsidRPr="0008018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41C0" w:rsidRPr="007D41C0" w:rsidRDefault="007D41C0" w:rsidP="003503A2">
      <w:pPr>
        <w:shd w:val="clear" w:color="auto" w:fill="FFFFFF" w:themeFill="background1"/>
        <w:spacing w:line="240" w:lineRule="auto"/>
        <w:ind w:firstLine="567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history="1">
        <w:r w:rsidRPr="007D41C0">
          <w:rPr>
            <w:rStyle w:val="a4"/>
            <w:rFonts w:ascii="Times New Roman" w:hAnsi="Times New Roman" w:cs="Times New Roman"/>
            <w:sz w:val="24"/>
            <w:szCs w:val="24"/>
          </w:rPr>
          <w:t>UA-2022-11-02-006501-a</w:t>
        </w:r>
      </w:hyperlink>
      <w:bookmarkStart w:id="0" w:name="_GoBack"/>
      <w:bookmarkEnd w:id="0"/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8018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</w:t>
      </w:r>
      <w:r w:rsidRPr="008B3C10">
        <w:rPr>
          <w:rFonts w:ascii="Times New Roman" w:hAnsi="Times New Roman" w:cs="Times New Roman"/>
          <w:sz w:val="24"/>
          <w:szCs w:val="24"/>
          <w:lang w:val="uk-UA"/>
        </w:rPr>
        <w:t xml:space="preserve">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08018E"/>
    <w:rsid w:val="000F4A3A"/>
    <w:rsid w:val="001D7149"/>
    <w:rsid w:val="003503A2"/>
    <w:rsid w:val="003D2B03"/>
    <w:rsid w:val="00402BA6"/>
    <w:rsid w:val="0040320A"/>
    <w:rsid w:val="00534D04"/>
    <w:rsid w:val="00547D65"/>
    <w:rsid w:val="00613FF5"/>
    <w:rsid w:val="00681A22"/>
    <w:rsid w:val="006F2F1E"/>
    <w:rsid w:val="007C3718"/>
    <w:rsid w:val="007D41C0"/>
    <w:rsid w:val="00822EB1"/>
    <w:rsid w:val="00861D5C"/>
    <w:rsid w:val="008B3C10"/>
    <w:rsid w:val="00A51CA4"/>
    <w:rsid w:val="00BA718B"/>
    <w:rsid w:val="00DB1820"/>
    <w:rsid w:val="00F71B01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AFAC"/>
  <w15:docId w15:val="{3642EF2F-EFEF-4395-B64E-27928D9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7D4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1-02-006501-a/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TkaMI</cp:lastModifiedBy>
  <cp:revision>3</cp:revision>
  <dcterms:created xsi:type="dcterms:W3CDTF">2022-11-02T10:28:00Z</dcterms:created>
  <dcterms:modified xsi:type="dcterms:W3CDTF">2022-11-02T11:48:00Z</dcterms:modified>
</cp:coreProperties>
</file>