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F6B0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bookmarkEnd w:id="0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A370C6" w:rsidRPr="00A370C6">
        <w:rPr>
          <w:rFonts w:ascii="Times New Roman" w:hAnsi="Times New Roman" w:cs="Times New Roman"/>
          <w:b/>
          <w:sz w:val="24"/>
          <w:szCs w:val="24"/>
          <w:lang w:val="uk-UA"/>
        </w:rPr>
        <w:t>31730000-2, Шафа сушильна</w:t>
      </w:r>
      <w:r w:rsidR="007F4886" w:rsidRPr="007F488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F4886" w:rsidRDefault="007F4886" w:rsidP="007F488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</w:t>
      </w:r>
      <w:r w:rsidR="00D16EE2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215DF4">
        <w:rPr>
          <w:rFonts w:ascii="Times New Roman" w:hAnsi="Times New Roman" w:cs="Times New Roman"/>
          <w:sz w:val="24"/>
          <w:szCs w:val="24"/>
          <w:lang w:val="uk-UA"/>
        </w:rPr>
        <w:t xml:space="preserve">шафою сушильною, </w:t>
      </w:r>
      <w:r w:rsidR="007A4B8B" w:rsidRPr="007A4B8B">
        <w:rPr>
          <w:rFonts w:ascii="Times New Roman" w:hAnsi="Times New Roman" w:cs="Times New Roman"/>
          <w:sz w:val="24"/>
          <w:szCs w:val="24"/>
          <w:lang w:val="uk-UA"/>
        </w:rPr>
        <w:t xml:space="preserve">для сушіння і прожарювання зварювальних електродів в стаціонарних умовах (майстерні) 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A370C6" w:rsidRPr="00A370C6">
        <w:rPr>
          <w:rFonts w:ascii="Times New Roman" w:hAnsi="Times New Roman" w:cs="Times New Roman"/>
          <w:sz w:val="24"/>
          <w:szCs w:val="24"/>
          <w:lang w:val="uk-UA"/>
        </w:rPr>
        <w:t>31730000-2, Шафа сушильна</w:t>
      </w:r>
      <w:r w:rsidRPr="00DB30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1209" w:rsidRDefault="00941209" w:rsidP="0094120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41209" w:rsidRPr="007B4459" w:rsidRDefault="007B4459" w:rsidP="00941209">
      <w:pPr>
        <w:rPr>
          <w:rStyle w:val="a3"/>
          <w:rFonts w:cs="Times New Roman"/>
          <w:sz w:val="26"/>
          <w:szCs w:val="26"/>
        </w:rPr>
      </w:pPr>
      <w:hyperlink r:id="rId4" w:history="1">
        <w:r w:rsidR="00941209" w:rsidRPr="0026547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hyperlink r:id="rId5" w:history="1">
          <w:r w:rsidRPr="007B4459">
            <w:rPr>
              <w:rStyle w:val="a3"/>
              <w:rFonts w:ascii="Times New Roman" w:hAnsi="Times New Roman" w:cs="Times New Roman"/>
              <w:sz w:val="26"/>
              <w:szCs w:val="26"/>
            </w:rPr>
            <w:t>UA-2022-10-18-007594-a</w:t>
          </w:r>
        </w:hyperlink>
        <w:r w:rsidRPr="007B4459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</w:hyperlink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2AC1"/>
    <w:rsid w:val="0017377F"/>
    <w:rsid w:val="0019164D"/>
    <w:rsid w:val="00193F48"/>
    <w:rsid w:val="00215DF4"/>
    <w:rsid w:val="00285B04"/>
    <w:rsid w:val="002D12C9"/>
    <w:rsid w:val="00336B7A"/>
    <w:rsid w:val="003F6B09"/>
    <w:rsid w:val="00436F03"/>
    <w:rsid w:val="00470D5B"/>
    <w:rsid w:val="00502617"/>
    <w:rsid w:val="005D2AD8"/>
    <w:rsid w:val="005E226A"/>
    <w:rsid w:val="00777B4B"/>
    <w:rsid w:val="007A4B8B"/>
    <w:rsid w:val="007B0331"/>
    <w:rsid w:val="007B4459"/>
    <w:rsid w:val="007F4886"/>
    <w:rsid w:val="00941209"/>
    <w:rsid w:val="00971251"/>
    <w:rsid w:val="00982327"/>
    <w:rsid w:val="00A370C6"/>
    <w:rsid w:val="00AD1A93"/>
    <w:rsid w:val="00BF1743"/>
    <w:rsid w:val="00C341C6"/>
    <w:rsid w:val="00CE1C8D"/>
    <w:rsid w:val="00CE4E68"/>
    <w:rsid w:val="00CF2DD5"/>
    <w:rsid w:val="00D16EE2"/>
    <w:rsid w:val="00D97B6B"/>
    <w:rsid w:val="00DA30BD"/>
    <w:rsid w:val="00DB30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F0DB7-BC1D-4825-BA39-9A83EC0E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1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0-18-007594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BoIV</cp:lastModifiedBy>
  <cp:revision>2</cp:revision>
  <cp:lastPrinted>2021-01-13T13:10:00Z</cp:lastPrinted>
  <dcterms:created xsi:type="dcterms:W3CDTF">2022-10-18T12:01:00Z</dcterms:created>
  <dcterms:modified xsi:type="dcterms:W3CDTF">2022-10-18T12:01:00Z</dcterms:modified>
</cp:coreProperties>
</file>