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5244A" w:rsidRPr="00E5244A">
        <w:rPr>
          <w:rFonts w:ascii="Times New Roman" w:hAnsi="Times New Roman" w:cs="Times New Roman"/>
          <w:b/>
          <w:sz w:val="24"/>
          <w:szCs w:val="24"/>
          <w:lang w:val="uk-UA"/>
        </w:rPr>
        <w:t>30120000-6 витратні до копіювальної техніки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>безвідмовного та якісного функціювання копіювально-розмножувальної техніки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44A" w:rsidRPr="00E5244A">
        <w:rPr>
          <w:rFonts w:ascii="Times New Roman" w:hAnsi="Times New Roman" w:cs="Times New Roman"/>
          <w:sz w:val="24"/>
          <w:szCs w:val="24"/>
          <w:lang w:val="uk-UA"/>
        </w:rPr>
        <w:t>30120000-6 витратні до копіювальної техніки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27A2" w:rsidRDefault="00B627A2" w:rsidP="00B627A2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B607D6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UA-2022-10-14-008064-a</w:t>
        </w:r>
      </w:hyperlink>
    </w:p>
    <w:p w:rsidR="00B627A2" w:rsidRPr="00B627A2" w:rsidRDefault="00B627A2" w:rsidP="00B627A2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4C7625"/>
    <w:rsid w:val="00523D3C"/>
    <w:rsid w:val="00596C70"/>
    <w:rsid w:val="005D7401"/>
    <w:rsid w:val="00616DB1"/>
    <w:rsid w:val="00641056"/>
    <w:rsid w:val="006A6C0D"/>
    <w:rsid w:val="00707CE1"/>
    <w:rsid w:val="00895936"/>
    <w:rsid w:val="008B273F"/>
    <w:rsid w:val="008B3FBB"/>
    <w:rsid w:val="009B1B24"/>
    <w:rsid w:val="00A16683"/>
    <w:rsid w:val="00A26138"/>
    <w:rsid w:val="00AB29AE"/>
    <w:rsid w:val="00AC22C6"/>
    <w:rsid w:val="00B627A2"/>
    <w:rsid w:val="00C60451"/>
    <w:rsid w:val="00CC4DF2"/>
    <w:rsid w:val="00E5244A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B62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B6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4-0080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28</cp:revision>
  <dcterms:created xsi:type="dcterms:W3CDTF">2021-01-19T12:30:00Z</dcterms:created>
  <dcterms:modified xsi:type="dcterms:W3CDTF">2022-10-14T11:52:00Z</dcterms:modified>
</cp:coreProperties>
</file>