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71D33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71D33" w:rsidRPr="00871D33">
        <w:rPr>
          <w:rFonts w:ascii="Times New Roman" w:hAnsi="Times New Roman" w:cs="Times New Roman"/>
          <w:b/>
          <w:sz w:val="24"/>
          <w:szCs w:val="24"/>
          <w:lang w:val="uk-UA"/>
        </w:rPr>
        <w:t>33760000-5 Туалетний папір, носові хустинки, рушники для рук і серветки</w:t>
      </w:r>
    </w:p>
    <w:p w:rsidR="00971251" w:rsidRDefault="00971251" w:rsidP="00235E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753EB">
        <w:rPr>
          <w:rFonts w:ascii="Times New Roman" w:hAnsi="Times New Roman" w:cs="Times New Roman"/>
          <w:sz w:val="24"/>
          <w:szCs w:val="24"/>
          <w:lang w:val="uk-UA"/>
        </w:rPr>
        <w:t>забезпечення підрозділів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83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871D33" w:rsidRPr="00871D33">
        <w:rPr>
          <w:rFonts w:ascii="Times New Roman" w:hAnsi="Times New Roman" w:cs="Times New Roman"/>
          <w:sz w:val="24"/>
          <w:szCs w:val="24"/>
          <w:lang w:val="uk-UA"/>
        </w:rPr>
        <w:t xml:space="preserve"> витратними матеріалами, відповідно до норм витрат,  під час проведення ППР та в міжремонтний період, для дотримання санітарно-гігієнічних норм та правил виробничої санітарії,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5EC8" w:rsidRPr="00F26209">
        <w:rPr>
          <w:rFonts w:ascii="Times New Roman" w:hAnsi="Times New Roman" w:cs="Times New Roman"/>
          <w:sz w:val="24"/>
          <w:szCs w:val="24"/>
          <w:lang w:val="uk-UA"/>
        </w:rPr>
        <w:t>спрощен</w:t>
      </w:r>
      <w:r w:rsidR="00235EC8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закупівля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71D33" w:rsidRPr="00871D33">
        <w:rPr>
          <w:rFonts w:ascii="Times New Roman" w:hAnsi="Times New Roman" w:cs="Times New Roman"/>
          <w:sz w:val="24"/>
          <w:szCs w:val="24"/>
          <w:lang w:val="uk-UA"/>
        </w:rPr>
        <w:t>33760000-5 Туалетний папір, носові хустинки, рушники для рук і серветки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7DE7" w:rsidRPr="00EB7DE7" w:rsidRDefault="00EB7DE7" w:rsidP="00235E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r w:rsidRPr="00EB7DE7">
        <w:rPr>
          <w:rFonts w:ascii="Times New Roman" w:hAnsi="Times New Roman"/>
          <w:sz w:val="24"/>
          <w:szCs w:val="24"/>
        </w:rPr>
        <w:t>UA-2022-10-10-004400-a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F26209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F26209" w:rsidRPr="00F26209">
        <w:rPr>
          <w:rFonts w:ascii="Times New Roman" w:hAnsi="Times New Roman" w:cs="Times New Roman"/>
          <w:sz w:val="24"/>
          <w:szCs w:val="24"/>
          <w:lang w:val="uk-UA"/>
        </w:rPr>
        <w:t xml:space="preserve"> до оголошення про проведення спрощеної закупівлі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B19ED"/>
    <w:rsid w:val="0018368E"/>
    <w:rsid w:val="0019164D"/>
    <w:rsid w:val="00193F48"/>
    <w:rsid w:val="001B583E"/>
    <w:rsid w:val="00235EC8"/>
    <w:rsid w:val="002547F3"/>
    <w:rsid w:val="00330A60"/>
    <w:rsid w:val="00336B7A"/>
    <w:rsid w:val="00470D5B"/>
    <w:rsid w:val="00587D3D"/>
    <w:rsid w:val="0059414E"/>
    <w:rsid w:val="005D2AD8"/>
    <w:rsid w:val="007B0331"/>
    <w:rsid w:val="00871D33"/>
    <w:rsid w:val="00891392"/>
    <w:rsid w:val="008D1EDC"/>
    <w:rsid w:val="008D2BBE"/>
    <w:rsid w:val="00971251"/>
    <w:rsid w:val="00A24201"/>
    <w:rsid w:val="00A64594"/>
    <w:rsid w:val="00AD1A93"/>
    <w:rsid w:val="00B00B8F"/>
    <w:rsid w:val="00B225F7"/>
    <w:rsid w:val="00BD587E"/>
    <w:rsid w:val="00C753EB"/>
    <w:rsid w:val="00CD47BF"/>
    <w:rsid w:val="00CE4E68"/>
    <w:rsid w:val="00CF2DD5"/>
    <w:rsid w:val="00D345E1"/>
    <w:rsid w:val="00D6674F"/>
    <w:rsid w:val="00D91F7E"/>
    <w:rsid w:val="00DA30BD"/>
    <w:rsid w:val="00EB16AF"/>
    <w:rsid w:val="00EB7DE7"/>
    <w:rsid w:val="00F2620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10</cp:revision>
  <cp:lastPrinted>2021-01-13T13:10:00Z</cp:lastPrinted>
  <dcterms:created xsi:type="dcterms:W3CDTF">2021-02-09T09:25:00Z</dcterms:created>
  <dcterms:modified xsi:type="dcterms:W3CDTF">2022-10-10T12:57:00Z</dcterms:modified>
</cp:coreProperties>
</file>