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F4" w:rsidRDefault="00892878" w:rsidP="008F4E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</w:t>
      </w:r>
    </w:p>
    <w:p w:rsidR="008F4EF4" w:rsidRDefault="00892878" w:rsidP="008F4E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892878" w:rsidRDefault="00892878" w:rsidP="008F4E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очікуваної вартості предмета закупівлі: </w:t>
      </w:r>
      <w:r w:rsidR="00D9343E" w:rsidRPr="00D9343E">
        <w:rPr>
          <w:rFonts w:ascii="Times New Roman" w:hAnsi="Times New Roman" w:cs="Times New Roman"/>
          <w:b/>
          <w:sz w:val="24"/>
          <w:szCs w:val="24"/>
        </w:rPr>
        <w:t>1481</w:t>
      </w:r>
      <w:r w:rsidRPr="004354E7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D9343E" w:rsidRPr="00D9343E">
        <w:rPr>
          <w:rFonts w:ascii="Times New Roman" w:hAnsi="Times New Roman" w:cs="Times New Roman"/>
          <w:b/>
          <w:sz w:val="24"/>
          <w:szCs w:val="24"/>
        </w:rPr>
        <w:t>2</w:t>
      </w:r>
      <w:r w:rsidRPr="004354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9343E">
        <w:rPr>
          <w:rFonts w:ascii="Times New Roman" w:hAnsi="Times New Roman" w:cs="Times New Roman"/>
          <w:b/>
          <w:sz w:val="24"/>
          <w:szCs w:val="24"/>
          <w:lang w:val="uk-UA"/>
        </w:rPr>
        <w:t>абразивні вироби.</w:t>
      </w:r>
    </w:p>
    <w:p w:rsidR="008F4EF4" w:rsidRPr="00D9343E" w:rsidRDefault="008F4EF4" w:rsidP="008F4E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2878" w:rsidRPr="0085336D" w:rsidRDefault="00892878" w:rsidP="008F4E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4E7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134D99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D9343E" w:rsidRPr="00D9343E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необхідними витратними матеріалами </w:t>
      </w:r>
      <w:r w:rsidR="008F4EF4" w:rsidRPr="008F4EF4">
        <w:rPr>
          <w:rFonts w:ascii="Times New Roman" w:hAnsi="Times New Roman" w:cs="Times New Roman"/>
          <w:sz w:val="24"/>
          <w:szCs w:val="24"/>
          <w:lang w:val="uk-UA"/>
        </w:rPr>
        <w:t>для виконання ремонтних робіт в міжремонтний період та під час проведення ППР згідно затверджених графіків проведення ремонту енергоблоків № 1-4</w:t>
      </w:r>
      <w:r w:rsidR="008F4EF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4EF4" w:rsidRPr="008F4EF4">
        <w:rPr>
          <w:rFonts w:ascii="Times New Roman" w:hAnsi="Times New Roman" w:cs="Times New Roman"/>
          <w:sz w:val="24"/>
          <w:szCs w:val="24"/>
          <w:lang w:val="uk-UA"/>
        </w:rPr>
        <w:t>обробка поверхонь</w:t>
      </w:r>
      <w:r w:rsidR="008F4EF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4EF4" w:rsidRPr="008F4EF4">
        <w:rPr>
          <w:rFonts w:ascii="Times New Roman" w:hAnsi="Times New Roman" w:cs="Times New Roman"/>
          <w:sz w:val="24"/>
          <w:szCs w:val="24"/>
          <w:lang w:val="uk-UA"/>
        </w:rPr>
        <w:t>зачистк</w:t>
      </w:r>
      <w:r w:rsidR="008F4EF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F4EF4" w:rsidRPr="008F4EF4">
        <w:rPr>
          <w:rFonts w:ascii="Times New Roman" w:hAnsi="Times New Roman" w:cs="Times New Roman"/>
          <w:sz w:val="24"/>
          <w:szCs w:val="24"/>
          <w:lang w:val="uk-UA"/>
        </w:rPr>
        <w:t xml:space="preserve"> від корозійних впливів основного та допоміжного обладнання та трубопроводів</w:t>
      </w:r>
      <w:r w:rsidR="008F4EF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4EF4" w:rsidRPr="00D9343E">
        <w:rPr>
          <w:rFonts w:ascii="Times New Roman" w:hAnsi="Times New Roman" w:cs="Times New Roman"/>
          <w:sz w:val="24"/>
          <w:szCs w:val="24"/>
          <w:lang w:val="uk-UA"/>
        </w:rPr>
        <w:t>корекції шліфувальних кругів, що використовуються для шліфування деталей та заточування металорізального інструменту</w:t>
      </w:r>
      <w:r w:rsidR="00D9343E" w:rsidRPr="00D9343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4EF4">
        <w:rPr>
          <w:rFonts w:ascii="Times New Roman" w:hAnsi="Times New Roman" w:cs="Times New Roman"/>
          <w:sz w:val="24"/>
          <w:szCs w:val="24"/>
          <w:lang w:val="uk-UA"/>
        </w:rPr>
        <w:t xml:space="preserve">порізка  металу, </w:t>
      </w:r>
      <w:r w:rsidRPr="00134D99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1806D5">
        <w:rPr>
          <w:rFonts w:ascii="Times New Roman" w:hAnsi="Times New Roman" w:cs="Times New Roman"/>
          <w:sz w:val="24"/>
          <w:szCs w:val="24"/>
          <w:lang w:val="uk-UA"/>
        </w:rPr>
        <w:t>спрощену закупівлю</w:t>
      </w:r>
      <w:r w:rsidRPr="00134D99">
        <w:rPr>
          <w:rFonts w:ascii="Times New Roman" w:hAnsi="Times New Roman" w:cs="Times New Roman"/>
          <w:sz w:val="24"/>
          <w:szCs w:val="24"/>
          <w:lang w:val="uk-UA"/>
        </w:rPr>
        <w:t xml:space="preserve">  на закупівлю: </w:t>
      </w:r>
      <w:r w:rsidR="00D9343E">
        <w:rPr>
          <w:rFonts w:ascii="Times New Roman" w:hAnsi="Times New Roman" w:cs="Times New Roman"/>
          <w:sz w:val="24"/>
          <w:szCs w:val="24"/>
          <w:lang w:val="uk-UA"/>
        </w:rPr>
        <w:t>1481</w:t>
      </w:r>
      <w:r w:rsidRPr="00134D99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D9343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34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343E">
        <w:rPr>
          <w:rFonts w:ascii="Times New Roman" w:hAnsi="Times New Roman" w:cs="Times New Roman"/>
          <w:sz w:val="24"/>
          <w:szCs w:val="24"/>
          <w:lang w:val="uk-UA"/>
        </w:rPr>
        <w:t>абразивні вироби</w:t>
      </w:r>
      <w:r w:rsidRPr="00134D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5336D" w:rsidRPr="0085336D" w:rsidRDefault="0085336D" w:rsidP="0085336D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336D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 w:rsidRPr="0085336D">
        <w:rPr>
          <w:rFonts w:ascii="Times New Roman" w:hAnsi="Times New Roman" w:cs="Times New Roman"/>
          <w:sz w:val="24"/>
          <w:szCs w:val="24"/>
        </w:rPr>
        <w:t xml:space="preserve">https://prozorro.gov.ua/tender/ </w:t>
      </w:r>
      <w:hyperlink r:id="rId5" w:tgtFrame="_blank" w:history="1">
        <w:r>
          <w:rPr>
            <w:rStyle w:val="a3"/>
            <w:rFonts w:ascii="Segoe UI" w:hAnsi="Segoe UI" w:cs="Segoe UI"/>
            <w:color w:val="2D8CF0"/>
            <w:sz w:val="21"/>
            <w:szCs w:val="21"/>
            <w:u w:val="none"/>
            <w:shd w:val="clear" w:color="auto" w:fill="FFFFFF"/>
          </w:rPr>
          <w:t>UA-2022-09-27-001135-a</w:t>
        </w:r>
      </w:hyperlink>
      <w:bookmarkStart w:id="0" w:name="_GoBack"/>
      <w:bookmarkEnd w:id="0"/>
    </w:p>
    <w:p w:rsidR="00892878" w:rsidRPr="004354E7" w:rsidRDefault="00892878" w:rsidP="008928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54E7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304B">
        <w:rPr>
          <w:rFonts w:ascii="Times New Roman" w:hAnsi="Times New Roman" w:cs="Times New Roman"/>
          <w:sz w:val="24"/>
          <w:szCs w:val="24"/>
          <w:lang w:val="uk-UA"/>
        </w:rPr>
        <w:t>оголошення</w:t>
      </w:r>
      <w:r w:rsidRPr="004354E7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ДП </w:t>
      </w:r>
      <w:r w:rsidR="008F4EF4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 w:cs="Times New Roman"/>
          <w:sz w:val="24"/>
          <w:szCs w:val="24"/>
          <w:lang w:val="uk-UA"/>
        </w:rPr>
        <w:t xml:space="preserve">НАЕК </w:t>
      </w:r>
      <w:r w:rsidR="008F4EF4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 w:cs="Times New Roman"/>
          <w:sz w:val="24"/>
          <w:szCs w:val="24"/>
          <w:lang w:val="uk-UA"/>
        </w:rPr>
        <w:t>Енергоатом</w:t>
      </w:r>
      <w:r w:rsidR="008F4EF4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 w:cs="Times New Roman"/>
          <w:sz w:val="24"/>
          <w:szCs w:val="24"/>
          <w:lang w:val="uk-UA"/>
        </w:rPr>
        <w:t xml:space="preserve"> та ВП </w:t>
      </w:r>
      <w:r w:rsidR="008F4EF4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 w:cs="Times New Roman"/>
          <w:sz w:val="24"/>
          <w:szCs w:val="24"/>
          <w:lang w:val="uk-UA"/>
        </w:rPr>
        <w:t>Рівненська АЕС</w:t>
      </w:r>
      <w:r w:rsidR="008F4EF4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892878" w:rsidRPr="004354E7" w:rsidRDefault="00892878" w:rsidP="008928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54E7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354E7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354E7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892878" w:rsidRDefault="00892878" w:rsidP="008928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7DFB" w:rsidRPr="00892878" w:rsidRDefault="00587DFB">
      <w:pPr>
        <w:rPr>
          <w:lang w:val="uk-UA"/>
        </w:rPr>
      </w:pPr>
    </w:p>
    <w:sectPr w:rsidR="00587DFB" w:rsidRPr="008928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CF"/>
    <w:rsid w:val="00003D30"/>
    <w:rsid w:val="001806D5"/>
    <w:rsid w:val="00587DFB"/>
    <w:rsid w:val="0079716B"/>
    <w:rsid w:val="0085336D"/>
    <w:rsid w:val="00892878"/>
    <w:rsid w:val="008F4EF4"/>
    <w:rsid w:val="00A824CF"/>
    <w:rsid w:val="00A9304B"/>
    <w:rsid w:val="00D9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78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78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9-27-00113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YusMA</dc:creator>
  <cp:lastModifiedBy>TsOM</cp:lastModifiedBy>
  <cp:revision>5</cp:revision>
  <dcterms:created xsi:type="dcterms:W3CDTF">2022-09-20T08:45:00Z</dcterms:created>
  <dcterms:modified xsi:type="dcterms:W3CDTF">2022-09-27T06:46:00Z</dcterms:modified>
</cp:coreProperties>
</file>