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07CE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D7401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D740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B29AE" w:rsidRPr="00A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7401">
        <w:rPr>
          <w:rFonts w:ascii="Times New Roman" w:hAnsi="Times New Roman" w:cs="Times New Roman"/>
          <w:b/>
          <w:sz w:val="24"/>
          <w:szCs w:val="24"/>
          <w:lang w:val="uk-UA"/>
        </w:rPr>
        <w:t>офісне приладдя</w:t>
      </w:r>
    </w:p>
    <w:p w:rsidR="009B1B24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Pr="00A263DE">
        <w:rPr>
          <w:rFonts w:ascii="Times New Roman" w:hAnsi="Times New Roman" w:cs="Times New Roman"/>
          <w:sz w:val="24"/>
          <w:szCs w:val="24"/>
          <w:lang w:val="uk-UA"/>
        </w:rPr>
        <w:t>безвідмовного та якісного функціювання копіювально-розмножувальної техніки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, комплектацією офісним приладдям підрозділ</w:t>
      </w:r>
      <w:r w:rsidR="00641056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A263DE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bookmarkStart w:id="0" w:name="_GoBack"/>
      <w:bookmarkEnd w:id="0"/>
      <w:r w:rsidR="00FC448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401" w:rsidRPr="005D7401">
        <w:rPr>
          <w:rFonts w:ascii="Times New Roman" w:hAnsi="Times New Roman" w:cs="Times New Roman"/>
          <w:sz w:val="24"/>
          <w:szCs w:val="24"/>
          <w:lang w:val="uk-UA"/>
        </w:rPr>
        <w:t>30190000-4 офісне приладдя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98D" w:rsidRDefault="00AE198D" w:rsidP="00AE198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E198D" w:rsidRPr="00CD165A" w:rsidRDefault="006D410A" w:rsidP="00AE19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="00AE198D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history="1">
          <w:r w:rsidR="00AE198D" w:rsidRPr="00AE198D">
            <w:rPr>
              <w:rStyle w:val="a3"/>
              <w:rFonts w:ascii="Times New Roman" w:hAnsi="Times New Roman"/>
              <w:sz w:val="26"/>
              <w:szCs w:val="26"/>
            </w:rPr>
            <w:t>UA-2022-09-28-006882-a</w:t>
          </w:r>
        </w:hyperlink>
      </w:hyperlink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1839BA"/>
    <w:rsid w:val="001D4E26"/>
    <w:rsid w:val="00356743"/>
    <w:rsid w:val="00375EE9"/>
    <w:rsid w:val="00472BDD"/>
    <w:rsid w:val="004C7625"/>
    <w:rsid w:val="00523D3C"/>
    <w:rsid w:val="00596C70"/>
    <w:rsid w:val="005D7401"/>
    <w:rsid w:val="00616DB1"/>
    <w:rsid w:val="00641056"/>
    <w:rsid w:val="006A6C0D"/>
    <w:rsid w:val="006D410A"/>
    <w:rsid w:val="00707CE1"/>
    <w:rsid w:val="00895936"/>
    <w:rsid w:val="008B273F"/>
    <w:rsid w:val="008B3FBB"/>
    <w:rsid w:val="009B1B24"/>
    <w:rsid w:val="00A16683"/>
    <w:rsid w:val="00A26138"/>
    <w:rsid w:val="00AB29AE"/>
    <w:rsid w:val="00AC22C6"/>
    <w:rsid w:val="00AE198D"/>
    <w:rsid w:val="00C60451"/>
    <w:rsid w:val="00CC4DF2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4D19E-43AD-4767-B1F4-4D3350A7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AE1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28-006882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BoIV</cp:lastModifiedBy>
  <cp:revision>3</cp:revision>
  <dcterms:created xsi:type="dcterms:W3CDTF">2022-09-28T11:48:00Z</dcterms:created>
  <dcterms:modified xsi:type="dcterms:W3CDTF">2022-09-28T12:42:00Z</dcterms:modified>
</cp:coreProperties>
</file>