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33" w:rsidRDefault="00971251" w:rsidP="00A653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653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0A7F53" w:rsidRPr="00A6533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65333" w:rsidRPr="00A6533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24220000-2 грунтовк</w:t>
      </w:r>
      <w:r w:rsidR="005F3AB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а, фарба</w:t>
      </w:r>
    </w:p>
    <w:p w:rsidR="00BF1A63" w:rsidRPr="00A65333" w:rsidRDefault="00BF1A63" w:rsidP="00A65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6A27" w:rsidRDefault="00971251" w:rsidP="00A65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A6533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653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65333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8057AA">
        <w:rPr>
          <w:rFonts w:ascii="Times New Roman" w:hAnsi="Times New Roman" w:cs="Times New Roman"/>
          <w:sz w:val="24"/>
          <w:szCs w:val="24"/>
          <w:lang w:val="uk-UA"/>
        </w:rPr>
        <w:t>грунтовками</w:t>
      </w:r>
      <w:r w:rsidR="005F3AB3">
        <w:rPr>
          <w:rFonts w:ascii="Times New Roman" w:hAnsi="Times New Roman" w:cs="Times New Roman"/>
          <w:sz w:val="24"/>
          <w:szCs w:val="24"/>
          <w:lang w:val="uk-UA"/>
        </w:rPr>
        <w:t xml:space="preserve"> та фарбою</w:t>
      </w:r>
      <w:r w:rsidRPr="00A653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A27" w:rsidRPr="00A6533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для </w:t>
      </w:r>
      <w:r w:rsidR="00A65333" w:rsidRPr="00A6533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забезпечення своєчасного виконання проведення запланованих робіт в міжремонтний період  в структурних одиницях та об'єктах підрозділів ВП РАЕС</w:t>
      </w:r>
      <w:r w:rsidR="000A7F53" w:rsidRPr="00A6533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A65333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A65333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F3AB3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A6533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65333" w:rsidRPr="00A6533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24220000-2 грунтовк</w:t>
      </w:r>
      <w:r w:rsidR="005F3AB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а, фарба</w:t>
      </w:r>
      <w:r w:rsidR="00A65333" w:rsidRPr="00A6533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EF1B15" w:rsidRDefault="00EF1B15" w:rsidP="00EF1B15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6"/>
          <w:szCs w:val="26"/>
        </w:rPr>
        <w:t>вл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EF1B15" w:rsidRDefault="00EF1B15" w:rsidP="00EF1B1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r w:rsidRPr="00EF1B15">
          <w:rPr>
            <w:rStyle w:val="a3"/>
            <w:rFonts w:ascii="Times New Roman" w:hAnsi="Times New Roman"/>
            <w:sz w:val="26"/>
            <w:szCs w:val="26"/>
          </w:rPr>
          <w:t>UA-2022-09-15-004252-a</w:t>
        </w:r>
      </w:hyperlink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3D2BC8" w:rsidRPr="00A65333" w:rsidRDefault="00336B7A" w:rsidP="00A65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333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A65333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653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65333" w:rsidRDefault="00DA30BD" w:rsidP="00A65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333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65333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65333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65333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6533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65333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6533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65333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336B7A"/>
    <w:rsid w:val="003D2BC8"/>
    <w:rsid w:val="00456A27"/>
    <w:rsid w:val="00470D5B"/>
    <w:rsid w:val="005910D0"/>
    <w:rsid w:val="0059414E"/>
    <w:rsid w:val="005D2AD8"/>
    <w:rsid w:val="005F3AB3"/>
    <w:rsid w:val="007B0331"/>
    <w:rsid w:val="008057AA"/>
    <w:rsid w:val="00971251"/>
    <w:rsid w:val="00A65333"/>
    <w:rsid w:val="00AD1A93"/>
    <w:rsid w:val="00BD587E"/>
    <w:rsid w:val="00BF1A63"/>
    <w:rsid w:val="00CD47BF"/>
    <w:rsid w:val="00CE4E68"/>
    <w:rsid w:val="00CF2DD5"/>
    <w:rsid w:val="00DA30BD"/>
    <w:rsid w:val="00EF1B1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15-0038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2022-09-07T07:53:00Z</dcterms:created>
  <dcterms:modified xsi:type="dcterms:W3CDTF">2022-09-15T09:08:00Z</dcterms:modified>
</cp:coreProperties>
</file>