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683C69" w:rsidRDefault="00520E0A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683C69" w:rsidRPr="00683C69">
        <w:rPr>
          <w:rFonts w:ascii="Times New Roman" w:hAnsi="Times New Roman" w:cs="Times New Roman"/>
          <w:b/>
          <w:sz w:val="24"/>
          <w:szCs w:val="24"/>
          <w:lang w:val="uk-UA"/>
        </w:rPr>
        <w:t>38310000-1 (Високоточні терези).</w:t>
      </w:r>
    </w:p>
    <w:p w:rsidR="00253C0A" w:rsidRDefault="00683C69" w:rsidP="0097125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вагами </w:t>
      </w:r>
      <w:r w:rsidRPr="00D369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зважування реактивів при контролі якості кисню медичного газоподібного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E38C9">
        <w:rPr>
          <w:rFonts w:ascii="Times New Roman" w:hAnsi="Times New Roman" w:cs="Times New Roman"/>
          <w:sz w:val="24"/>
          <w:szCs w:val="24"/>
          <w:lang w:val="uk-UA"/>
        </w:rPr>
        <w:t>оголошено спрощену закупівлю</w:t>
      </w:r>
      <w:r w:rsidR="00336B7A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6829DC">
        <w:rPr>
          <w:rFonts w:ascii="Times New Roman" w:hAnsi="Times New Roman" w:cs="Times New Roman"/>
          <w:sz w:val="24"/>
          <w:szCs w:val="24"/>
          <w:lang w:val="uk-UA"/>
        </w:rPr>
        <w:t xml:space="preserve">38310000-1 </w:t>
      </w:r>
      <w:r w:rsidRPr="00D369B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829DC">
        <w:rPr>
          <w:rFonts w:ascii="Times New Roman" w:hAnsi="Times New Roman" w:cs="Times New Roman"/>
          <w:sz w:val="24"/>
          <w:szCs w:val="24"/>
          <w:lang w:val="uk-UA"/>
        </w:rPr>
        <w:t>Високоточні терези</w:t>
      </w:r>
      <w:r w:rsidRPr="00D369B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53C0A" w:rsidRPr="00253C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891D9D" w:rsidRDefault="00891D9D" w:rsidP="00891D9D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891D9D" w:rsidRPr="00253C0A" w:rsidRDefault="00891D9D" w:rsidP="00891D9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</w:t>
        </w:r>
        <w:r w:rsidRPr="00891D9D">
          <w:rPr>
            <w:rStyle w:val="a3"/>
            <w:rFonts w:ascii="Times New Roman" w:hAnsi="Times New Roman" w:cs="Times New Roman"/>
            <w:sz w:val="26"/>
            <w:szCs w:val="26"/>
          </w:rPr>
          <w:t>UA-2022-09-14-009908-a</w:t>
        </w:r>
      </w:hyperlink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E38C9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FE38C9" w:rsidRPr="00356743"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про </w:t>
      </w:r>
      <w:r w:rsidR="00FE38C9">
        <w:rPr>
          <w:rFonts w:ascii="Times New Roman" w:hAnsi="Times New Roman" w:cs="Times New Roman"/>
          <w:sz w:val="24"/>
          <w:szCs w:val="24"/>
          <w:lang w:val="uk-UA"/>
        </w:rPr>
        <w:t>проведення спрощеної закупівлі</w:t>
      </w:r>
      <w:r w:rsidR="00FE38C9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19164D"/>
    <w:rsid w:val="00193F48"/>
    <w:rsid w:val="00205EF3"/>
    <w:rsid w:val="00253C0A"/>
    <w:rsid w:val="002B4DA9"/>
    <w:rsid w:val="00336B7A"/>
    <w:rsid w:val="00470D5B"/>
    <w:rsid w:val="00520E0A"/>
    <w:rsid w:val="005D2AD8"/>
    <w:rsid w:val="00683C69"/>
    <w:rsid w:val="00686943"/>
    <w:rsid w:val="0069071C"/>
    <w:rsid w:val="007A0539"/>
    <w:rsid w:val="007B0331"/>
    <w:rsid w:val="007B07E3"/>
    <w:rsid w:val="00810B90"/>
    <w:rsid w:val="00891D9D"/>
    <w:rsid w:val="00971251"/>
    <w:rsid w:val="00AD1A93"/>
    <w:rsid w:val="00AD2229"/>
    <w:rsid w:val="00CE4E68"/>
    <w:rsid w:val="00CF2DD5"/>
    <w:rsid w:val="00DA30BD"/>
    <w:rsid w:val="00F330CE"/>
    <w:rsid w:val="00FC7055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C036"/>
  <w15:docId w15:val="{60AFCC11-7119-43E3-8CE3-840481DC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2022-09-14T13:19:00Z</dcterms:created>
  <dcterms:modified xsi:type="dcterms:W3CDTF">2022-09-14T13:19:00Z</dcterms:modified>
</cp:coreProperties>
</file>