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0C6241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1D4E26" w:rsidRPr="001D4E26">
        <w:rPr>
          <w:rFonts w:ascii="Times New Roman" w:hAnsi="Times New Roman" w:cs="Times New Roman"/>
          <w:b/>
          <w:sz w:val="24"/>
          <w:szCs w:val="24"/>
          <w:lang w:val="uk-UA"/>
        </w:rPr>
        <w:t>38720000-8 Індикатор</w:t>
      </w:r>
      <w:r w:rsidR="000C6241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:rsidR="009B1B24" w:rsidRDefault="009B1B24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контролю, </w:t>
      </w:r>
      <w:r w:rsidR="00A26138">
        <w:rPr>
          <w:rFonts w:ascii="Times New Roman" w:hAnsi="Times New Roman" w:cs="Times New Roman"/>
          <w:sz w:val="24"/>
          <w:szCs w:val="24"/>
          <w:lang w:val="uk-UA"/>
        </w:rPr>
        <w:t xml:space="preserve">заміру </w:t>
      </w:r>
      <w:r w:rsidRPr="00A26138">
        <w:rPr>
          <w:rFonts w:ascii="Times New Roman" w:hAnsi="Times New Roman" w:cs="Times New Roman"/>
          <w:sz w:val="24"/>
          <w:szCs w:val="24"/>
          <w:lang w:val="uk-UA"/>
        </w:rPr>
        <w:t>лінійних розмірів, визначення величин відхилення від необхідної геометричної форми і взаємного розташування поверхонь оголошено спрощену закупівлю: 38720000-8 Індикатори</w:t>
      </w:r>
      <w:r w:rsidR="00A26138" w:rsidRPr="00A2613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08E6" w:rsidRDefault="00F708E6" w:rsidP="00F708E6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F708E6" w:rsidRDefault="00F708E6" w:rsidP="00F708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hyperlink r:id="rId5" w:history="1">
        <w:r>
          <w:rPr>
            <w:rStyle w:val="a3"/>
            <w:rFonts w:ascii="Times New Roman" w:hAnsi="Times New Roman"/>
            <w:sz w:val="26"/>
            <w:szCs w:val="26"/>
            <w:lang w:val="uk-UA"/>
          </w:rPr>
          <w:t xml:space="preserve">https://prozorro.gov.ua/tender/  </w:t>
        </w:r>
        <w:r w:rsidRPr="00F708E6">
          <w:rPr>
            <w:rStyle w:val="a3"/>
            <w:rFonts w:ascii="Times New Roman" w:hAnsi="Times New Roman"/>
            <w:sz w:val="26"/>
            <w:szCs w:val="26"/>
            <w:lang w:val="uk-UA"/>
          </w:rPr>
          <w:t>UA-2022-09-06-006407-a</w:t>
        </w:r>
      </w:hyperlink>
      <w:bookmarkStart w:id="0" w:name="_GoBack"/>
      <w:bookmarkEnd w:id="0"/>
    </w:p>
    <w:p w:rsidR="00F708E6" w:rsidRPr="00CD165A" w:rsidRDefault="00F708E6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DA2255" w:rsidRPr="00AB1D48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DA2255" w:rsidRPr="00BE4751">
        <w:rPr>
          <w:rFonts w:ascii="Times New Roman" w:hAnsi="Times New Roman" w:cs="Times New Roman"/>
          <w:sz w:val="24"/>
          <w:szCs w:val="24"/>
          <w:lang w:val="uk-UA"/>
        </w:rPr>
        <w:t xml:space="preserve">спрощеної закупівлі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 w:rsidR="00F47B8B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C6241"/>
    <w:rsid w:val="001839BA"/>
    <w:rsid w:val="001D4E26"/>
    <w:rsid w:val="00596C70"/>
    <w:rsid w:val="006A6C0D"/>
    <w:rsid w:val="00895936"/>
    <w:rsid w:val="008B273F"/>
    <w:rsid w:val="008B3FBB"/>
    <w:rsid w:val="009B1B24"/>
    <w:rsid w:val="00A26138"/>
    <w:rsid w:val="00AC22C6"/>
    <w:rsid w:val="00C60451"/>
    <w:rsid w:val="00DA2255"/>
    <w:rsid w:val="00F47B8B"/>
    <w:rsid w:val="00F708E6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semiHidden/>
    <w:unhideWhenUsed/>
    <w:rsid w:val="00F708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uiPriority w:val="99"/>
    <w:semiHidden/>
    <w:unhideWhenUsed/>
    <w:rsid w:val="00F708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%20UA-2022-08-24-000845-a%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KlimSS</cp:lastModifiedBy>
  <cp:revision>4</cp:revision>
  <dcterms:created xsi:type="dcterms:W3CDTF">2022-09-01T06:42:00Z</dcterms:created>
  <dcterms:modified xsi:type="dcterms:W3CDTF">2022-09-06T11:14:00Z</dcterms:modified>
</cp:coreProperties>
</file>