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6C78B8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24A24" w:rsidRPr="00924A24">
        <w:rPr>
          <w:rFonts w:ascii="Times New Roman" w:hAnsi="Times New Roman" w:cs="Times New Roman"/>
          <w:b/>
          <w:sz w:val="24"/>
          <w:szCs w:val="24"/>
          <w:lang w:val="uk-UA"/>
        </w:rPr>
        <w:t>31210000-1, перемикачі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AB1D48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ВП РАЕС </w:t>
      </w:r>
      <w:r w:rsidR="000125ED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924A24">
        <w:rPr>
          <w:rFonts w:ascii="Times New Roman" w:hAnsi="Times New Roman" w:cs="Times New Roman"/>
          <w:sz w:val="24"/>
          <w:szCs w:val="24"/>
          <w:lang w:val="uk-UA"/>
        </w:rPr>
        <w:t>перемикачах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для можливості виконання планових ремонтів та оперативного усунення дефектів на е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>лектроустаткуванні енергоблоків</w:t>
      </w:r>
      <w:r w:rsidR="00394DDA" w:rsidRPr="00394DDA">
        <w:rPr>
          <w:lang w:val="uk-UA"/>
        </w:rPr>
        <w:t xml:space="preserve"> </w:t>
      </w:r>
      <w:r w:rsidR="00924A2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394DDA" w:rsidRPr="00394DDA">
        <w:rPr>
          <w:rFonts w:ascii="Times New Roman" w:hAnsi="Times New Roman" w:cs="Times New Roman"/>
          <w:sz w:val="24"/>
          <w:szCs w:val="24"/>
          <w:lang w:val="uk-UA"/>
        </w:rPr>
        <w:t xml:space="preserve"> ремонту схем керування</w:t>
      </w:r>
      <w:r w:rsidR="004D111B">
        <w:rPr>
          <w:rFonts w:ascii="Times New Roman" w:hAnsi="Times New Roman" w:cs="Times New Roman"/>
          <w:sz w:val="24"/>
          <w:szCs w:val="24"/>
          <w:lang w:val="uk-UA"/>
        </w:rPr>
        <w:t xml:space="preserve"> ВП РАЕС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924A24" w:rsidRPr="00924A24">
        <w:rPr>
          <w:rFonts w:ascii="Times New Roman" w:hAnsi="Times New Roman" w:cs="Times New Roman"/>
          <w:sz w:val="24"/>
          <w:szCs w:val="24"/>
          <w:lang w:val="uk-UA"/>
        </w:rPr>
        <w:t>31210000-1, перемикачі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86ED4" w:rsidRPr="00186ED4" w:rsidRDefault="00186ED4" w:rsidP="00186ED4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186E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186ED4" w:rsidRPr="00186ED4" w:rsidRDefault="00186ED4" w:rsidP="00186ED4">
      <w:pPr>
        <w:spacing w:after="160" w:line="240" w:lineRule="auto"/>
        <w:ind w:firstLine="284"/>
        <w:contextualSpacing/>
        <w:jc w:val="both"/>
        <w:rPr>
          <w:rFonts w:ascii="Verdana" w:eastAsia="Times New Roman" w:hAnsi="Verdana" w:cs="Times New Roman"/>
          <w:color w:val="000000"/>
          <w:sz w:val="17"/>
          <w:szCs w:val="17"/>
          <w:lang w:val="uk-UA" w:eastAsia="uk-UA"/>
        </w:rPr>
      </w:pPr>
      <w:hyperlink r:id="rId5" w:history="1">
        <w:r w:rsidRPr="00186ED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186ED4">
          <w:rPr>
            <w:lang w:val="uk-UA" w:eastAsia="uk-UA"/>
          </w:rPr>
          <w:t xml:space="preserve"> </w:t>
        </w:r>
        <w:r w:rsidRPr="00186ED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 xml:space="preserve">UA-2022-08-15-007925-a </w:t>
        </w:r>
      </w:hyperlink>
      <w:r w:rsidRPr="00186ED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bookmarkStart w:id="0" w:name="_GoBack"/>
      <w:bookmarkEnd w:id="0"/>
    </w:p>
    <w:p w:rsidR="00186ED4" w:rsidRDefault="00186ED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032CE0"/>
    <w:rsid w:val="00186ED4"/>
    <w:rsid w:val="0019164D"/>
    <w:rsid w:val="00193F48"/>
    <w:rsid w:val="00336B7A"/>
    <w:rsid w:val="00394DDA"/>
    <w:rsid w:val="00470D5B"/>
    <w:rsid w:val="004D111B"/>
    <w:rsid w:val="005D2AD8"/>
    <w:rsid w:val="006C78B8"/>
    <w:rsid w:val="007607F9"/>
    <w:rsid w:val="007B0331"/>
    <w:rsid w:val="007C5FB7"/>
    <w:rsid w:val="008342C8"/>
    <w:rsid w:val="00924A24"/>
    <w:rsid w:val="00971251"/>
    <w:rsid w:val="00A67C9C"/>
    <w:rsid w:val="00AB1D48"/>
    <w:rsid w:val="00AD1A93"/>
    <w:rsid w:val="00C55935"/>
    <w:rsid w:val="00CE4E68"/>
    <w:rsid w:val="00CF2DD5"/>
    <w:rsid w:val="00DA30BD"/>
    <w:rsid w:val="00DB20F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2022-08-15T13:01:00Z</dcterms:created>
  <dcterms:modified xsi:type="dcterms:W3CDTF">2022-08-15T13:01:00Z</dcterms:modified>
</cp:coreProperties>
</file>