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833B9" w:rsidRPr="002833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42630000-1 </w:t>
      </w:r>
      <w:r w:rsidR="002833B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833B9" w:rsidRPr="002833B9">
        <w:rPr>
          <w:rFonts w:ascii="Times New Roman" w:hAnsi="Times New Roman" w:cs="Times New Roman"/>
          <w:b/>
          <w:sz w:val="24"/>
          <w:szCs w:val="24"/>
          <w:lang w:val="uk-UA"/>
        </w:rPr>
        <w:t>Металообробні верстати</w:t>
      </w:r>
      <w:r w:rsidR="002833B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40ECC" w:rsidRDefault="00683C69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="0097511F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якісного виконання робіт по ремонту залізничних колій з метою забезпечення безперебійної роботи залізничного транспорту під час перевезення вантажів</w:t>
      </w:r>
      <w:r w:rsidRPr="009751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34EAC" w:rsidRPr="00E40EC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40ECC" w:rsidRPr="00C858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40ECC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 w:rsidR="00E40ECC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ECC" w:rsidRPr="002833B9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 w:rsidRPr="002833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833B9" w:rsidRPr="002833B9">
        <w:rPr>
          <w:rFonts w:ascii="Times New Roman" w:hAnsi="Times New Roman" w:cs="Times New Roman"/>
          <w:sz w:val="24"/>
          <w:szCs w:val="24"/>
          <w:lang w:val="uk-UA"/>
        </w:rPr>
        <w:t>42630000-1 (Металообробні верстати)</w:t>
      </w:r>
      <w:r w:rsidR="00E40ECC" w:rsidRPr="002833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5F5C" w:rsidRPr="0037724C" w:rsidRDefault="00DA5F5C" w:rsidP="00DA5F5C">
      <w:pPr>
        <w:pStyle w:val="a3"/>
        <w:autoSpaceDE w:val="0"/>
        <w:autoSpaceDN w:val="0"/>
        <w:adjustRightInd w:val="0"/>
        <w:spacing w:after="240"/>
        <w:ind w:left="708" w:firstLine="12"/>
        <w:jc w:val="both"/>
        <w:rPr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8C6DD9">
          <w:rPr>
            <w:rStyle w:val="a4"/>
            <w:rFonts w:eastAsiaTheme="minorHAnsi" w:cstheme="minorBidi"/>
            <w:color w:val="0070C0"/>
            <w:lang w:val="ru-RU" w:eastAsia="en-US"/>
          </w:rPr>
          <w:t>https://prozorro.gov.ua/tender/</w:t>
        </w:r>
        <w:r w:rsidRPr="0037724C">
          <w:t xml:space="preserve"> </w:t>
        </w:r>
        <w:r w:rsidRPr="00DA5F5C">
          <w:rPr>
            <w:rStyle w:val="a4"/>
            <w:rFonts w:eastAsiaTheme="minorHAnsi" w:cstheme="minorBidi"/>
            <w:color w:val="0070C0"/>
            <w:lang w:val="ru-RU" w:eastAsia="en-US"/>
          </w:rPr>
          <w:t>UA-2022-08-10-007197-a</w:t>
        </w:r>
      </w:hyperlink>
      <w:r w:rsidRPr="008C6DD9">
        <w:rPr>
          <w:rStyle w:val="a4"/>
          <w:rFonts w:eastAsiaTheme="minorHAnsi" w:cstheme="minorBidi"/>
          <w:color w:val="0070C0"/>
          <w:lang w:val="ru-RU" w:eastAsia="en-US"/>
        </w:rPr>
        <w:t>.</w:t>
      </w:r>
    </w:p>
    <w:p w:rsidR="00DA5F5C" w:rsidRPr="00DA5F5C" w:rsidRDefault="00DA5F5C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205EF3"/>
    <w:rsid w:val="00253C0A"/>
    <w:rsid w:val="002833B9"/>
    <w:rsid w:val="00291A44"/>
    <w:rsid w:val="002B4DA9"/>
    <w:rsid w:val="00334EAC"/>
    <w:rsid w:val="00336B7A"/>
    <w:rsid w:val="00470D5B"/>
    <w:rsid w:val="005D2AD8"/>
    <w:rsid w:val="00683C69"/>
    <w:rsid w:val="00686943"/>
    <w:rsid w:val="007A0539"/>
    <w:rsid w:val="007B0331"/>
    <w:rsid w:val="007B07E3"/>
    <w:rsid w:val="00810B90"/>
    <w:rsid w:val="00971251"/>
    <w:rsid w:val="0097511F"/>
    <w:rsid w:val="00A603AC"/>
    <w:rsid w:val="00AD1A93"/>
    <w:rsid w:val="00AD2229"/>
    <w:rsid w:val="00C34659"/>
    <w:rsid w:val="00CE4E68"/>
    <w:rsid w:val="00CF2DD5"/>
    <w:rsid w:val="00DA30BD"/>
    <w:rsid w:val="00DA5F5C"/>
    <w:rsid w:val="00E11894"/>
    <w:rsid w:val="00E40ECC"/>
    <w:rsid w:val="00E90B74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DA5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DA5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2022-08-10T11:27:00Z</dcterms:created>
  <dcterms:modified xsi:type="dcterms:W3CDTF">2022-08-10T12:24:00Z</dcterms:modified>
</cp:coreProperties>
</file>