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AB1D48" w:rsidRDefault="00A27E79" w:rsidP="005B5BF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AB1D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BE4751" w:rsidRPr="00BE4751">
        <w:rPr>
          <w:rFonts w:ascii="Times New Roman" w:hAnsi="Times New Roman" w:cs="Times New Roman"/>
          <w:b/>
          <w:sz w:val="24"/>
          <w:szCs w:val="24"/>
          <w:lang w:val="uk-UA"/>
        </w:rPr>
        <w:t>31220000-4, елементи електричних схем</w:t>
      </w:r>
      <w:bookmarkStart w:id="0" w:name="_GoBack"/>
      <w:bookmarkEnd w:id="0"/>
    </w:p>
    <w:p w:rsidR="00971251" w:rsidRDefault="00971251" w:rsidP="005B5BF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ВП РАЕС </w:t>
      </w:r>
      <w:r w:rsidR="000125ED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4D111B">
        <w:rPr>
          <w:rFonts w:ascii="Times New Roman" w:hAnsi="Times New Roman" w:cs="Times New Roman"/>
          <w:sz w:val="24"/>
          <w:szCs w:val="24"/>
          <w:lang w:val="uk-UA"/>
        </w:rPr>
        <w:t>електричній</w:t>
      </w:r>
      <w:r w:rsidR="004D111B" w:rsidRPr="004D111B">
        <w:rPr>
          <w:rFonts w:ascii="Times New Roman" w:hAnsi="Times New Roman" w:cs="Times New Roman"/>
          <w:sz w:val="24"/>
          <w:szCs w:val="24"/>
          <w:lang w:val="uk-UA"/>
        </w:rPr>
        <w:t xml:space="preserve"> апаратура для можливості </w:t>
      </w:r>
      <w:r w:rsidR="00BE4751">
        <w:rPr>
          <w:rFonts w:ascii="Times New Roman" w:hAnsi="Times New Roman" w:cs="Times New Roman"/>
          <w:sz w:val="24"/>
          <w:szCs w:val="24"/>
          <w:lang w:val="uk-UA"/>
        </w:rPr>
        <w:t>завершення ремонтних робіт на зовнішніх об</w:t>
      </w:r>
      <w:r w:rsidR="00BE4751" w:rsidRPr="00BE4751">
        <w:rPr>
          <w:rFonts w:ascii="Times New Roman" w:hAnsi="Times New Roman" w:cs="Times New Roman"/>
          <w:sz w:val="24"/>
          <w:szCs w:val="24"/>
        </w:rPr>
        <w:t>’</w:t>
      </w:r>
      <w:r w:rsidR="00BE4751">
        <w:rPr>
          <w:rFonts w:ascii="Times New Roman" w:hAnsi="Times New Roman" w:cs="Times New Roman"/>
          <w:sz w:val="24"/>
          <w:szCs w:val="24"/>
          <w:lang w:val="uk-UA"/>
        </w:rPr>
        <w:t>єктах ВП РАЕС</w:t>
      </w:r>
      <w:r w:rsidR="004D11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BE4751" w:rsidRPr="00BE4751">
        <w:rPr>
          <w:rFonts w:ascii="Times New Roman" w:hAnsi="Times New Roman" w:cs="Times New Roman"/>
          <w:sz w:val="24"/>
          <w:szCs w:val="24"/>
          <w:lang w:val="uk-UA"/>
        </w:rPr>
        <w:t>спрощену закупівлю</w:t>
      </w:r>
      <w:r w:rsidR="00336B7A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BE4751" w:rsidRPr="00BE4751">
        <w:rPr>
          <w:rFonts w:ascii="Times New Roman" w:hAnsi="Times New Roman" w:cs="Times New Roman"/>
          <w:sz w:val="24"/>
          <w:szCs w:val="24"/>
          <w:lang w:val="uk-UA"/>
        </w:rPr>
        <w:t>31220000-4, елементи електричних схем</w:t>
      </w:r>
      <w:r w:rsidR="004D111B" w:rsidRPr="004D111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B5BFE" w:rsidRDefault="005B5BFE" w:rsidP="005B5BFE">
      <w:pPr>
        <w:spacing w:after="0" w:line="240" w:lineRule="auto"/>
        <w:ind w:left="567"/>
        <w:jc w:val="both"/>
        <w:rPr>
          <w:rStyle w:val="a3"/>
          <w:rFonts w:ascii="Times New Roman" w:hAnsi="Times New Roman"/>
          <w:color w:val="0070C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hyperlink r:id="rId5" w:history="1">
        <w:r w:rsidRPr="00154EDD">
          <w:rPr>
            <w:rStyle w:val="a3"/>
            <w:rFonts w:ascii="Times New Roman" w:hAnsi="Times New Roman"/>
            <w:color w:val="0070C0"/>
            <w:sz w:val="24"/>
            <w:szCs w:val="24"/>
          </w:rPr>
          <w:t>https://prozorro.gov.ua/tender/</w:t>
        </w:r>
      </w:hyperlink>
      <w:r w:rsidRPr="005B5BFE">
        <w:rPr>
          <w:rStyle w:val="a3"/>
          <w:rFonts w:ascii="Times New Roman" w:hAnsi="Times New Roman"/>
          <w:color w:val="0070C0"/>
          <w:sz w:val="24"/>
          <w:szCs w:val="24"/>
          <w:lang w:val="uk-UA"/>
        </w:rPr>
        <w:t>UA-2022-08-02-003738-a</w:t>
      </w:r>
      <w:r w:rsidRPr="00154EDD">
        <w:rPr>
          <w:rStyle w:val="a3"/>
          <w:rFonts w:ascii="Times New Roman" w:hAnsi="Times New Roman"/>
          <w:color w:val="0070C0"/>
          <w:sz w:val="24"/>
          <w:szCs w:val="24"/>
        </w:rPr>
        <w:t>.</w:t>
      </w:r>
    </w:p>
    <w:p w:rsidR="005B5BFE" w:rsidRPr="005B5BFE" w:rsidRDefault="005B5BFE" w:rsidP="005B5BFE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/>
          <w:color w:val="0070C0"/>
          <w:sz w:val="24"/>
          <w:szCs w:val="24"/>
          <w:lang w:val="uk-UA" w:eastAsia="ru-RU"/>
        </w:rPr>
      </w:pPr>
    </w:p>
    <w:p w:rsidR="00336B7A" w:rsidRPr="00AB1D48" w:rsidRDefault="00336B7A" w:rsidP="005B5BF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="00BE4751" w:rsidRPr="00BE4751">
        <w:rPr>
          <w:rFonts w:ascii="Times New Roman" w:hAnsi="Times New Roman" w:cs="Times New Roman"/>
          <w:sz w:val="24"/>
          <w:szCs w:val="24"/>
          <w:lang w:val="uk-UA"/>
        </w:rPr>
        <w:t xml:space="preserve">спрощеної закупівлі  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>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>Замовника з урахуванням затвердж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AB1D48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державну політику у сфері публі</w:t>
      </w:r>
      <w:r w:rsidR="00470D5B" w:rsidRPr="00AB1D48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куваної 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25ED"/>
    <w:rsid w:val="00014025"/>
    <w:rsid w:val="0019164D"/>
    <w:rsid w:val="00193F48"/>
    <w:rsid w:val="00336B7A"/>
    <w:rsid w:val="00470D5B"/>
    <w:rsid w:val="004D111B"/>
    <w:rsid w:val="005B5BFE"/>
    <w:rsid w:val="005D2AD8"/>
    <w:rsid w:val="007607F9"/>
    <w:rsid w:val="007B0331"/>
    <w:rsid w:val="007C5FB7"/>
    <w:rsid w:val="008342C8"/>
    <w:rsid w:val="00971251"/>
    <w:rsid w:val="00A27E79"/>
    <w:rsid w:val="00A67C9C"/>
    <w:rsid w:val="00AB1D48"/>
    <w:rsid w:val="00AD1A93"/>
    <w:rsid w:val="00BE4751"/>
    <w:rsid w:val="00C55935"/>
    <w:rsid w:val="00CE4E68"/>
    <w:rsid w:val="00CF2DD5"/>
    <w:rsid w:val="00DA30BD"/>
    <w:rsid w:val="00E96824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5B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5B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7-21-005157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771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shuou</cp:lastModifiedBy>
  <cp:revision>4</cp:revision>
  <cp:lastPrinted>2021-01-13T13:10:00Z</cp:lastPrinted>
  <dcterms:created xsi:type="dcterms:W3CDTF">2022-07-22T13:07:00Z</dcterms:created>
  <dcterms:modified xsi:type="dcterms:W3CDTF">2022-08-02T09:51:00Z</dcterms:modified>
</cp:coreProperties>
</file>