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873" w:rsidRDefault="00CB7873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eastAsia="Times New Roman"/>
          <w:b/>
          <w:szCs w:val="24"/>
          <w:lang w:eastAsia="ru-RU"/>
        </w:rPr>
      </w:pPr>
      <w:r w:rsidRPr="00CB7873">
        <w:rPr>
          <w:rFonts w:eastAsia="Times New Roman"/>
          <w:b/>
          <w:szCs w:val="24"/>
          <w:lang w:eastAsia="ru-RU"/>
        </w:rPr>
        <w:t>Відкриті торги з особливостями</w:t>
      </w:r>
    </w:p>
    <w:p w:rsidR="00CB7873" w:rsidRDefault="00CB7873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eastAsia="Times New Roman"/>
          <w:b/>
          <w:szCs w:val="24"/>
          <w:lang w:eastAsia="ru-RU"/>
        </w:rPr>
      </w:pPr>
    </w:p>
    <w:p w:rsidR="001B09B5" w:rsidRDefault="00FD2CE8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eastAsia="Times New Roman"/>
          <w:b/>
          <w:szCs w:val="24"/>
          <w:lang w:eastAsia="ru-RU"/>
        </w:rPr>
      </w:pPr>
      <w:r w:rsidRPr="00FD2CE8">
        <w:rPr>
          <w:rFonts w:eastAsia="Times New Roman"/>
          <w:b/>
          <w:szCs w:val="24"/>
          <w:lang w:eastAsia="ru-RU"/>
        </w:rPr>
        <w:t>код CPV 15990000-4 по ДК 021:2015 - Тютюн, тютюнові вироби та супутні товари (Лабораторний фільтрувальний папір та паперові фільтри), згідно РПЗ: 9.666.</w:t>
      </w:r>
    </w:p>
    <w:p w:rsidR="00CB7873" w:rsidRDefault="00CB7873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eastAsia="Times New Roman"/>
          <w:b/>
          <w:szCs w:val="24"/>
          <w:lang w:eastAsia="ru-RU"/>
        </w:rPr>
      </w:pPr>
    </w:p>
    <w:p w:rsidR="00CB7873" w:rsidRDefault="00CB7873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eastAsia="Times New Roman"/>
          <w:b/>
          <w:szCs w:val="24"/>
          <w:lang w:eastAsia="ru-RU"/>
        </w:rPr>
      </w:pPr>
      <w:r w:rsidRPr="00CB7873">
        <w:rPr>
          <w:rFonts w:eastAsia="Times New Roman"/>
          <w:b/>
          <w:szCs w:val="24"/>
          <w:lang w:eastAsia="ru-RU"/>
        </w:rPr>
        <w:t xml:space="preserve">Номер у </w:t>
      </w:r>
      <w:proofErr w:type="spellStart"/>
      <w:r w:rsidRPr="00CB7873">
        <w:rPr>
          <w:rFonts w:eastAsia="Times New Roman"/>
          <w:b/>
          <w:szCs w:val="24"/>
          <w:lang w:eastAsia="ru-RU"/>
        </w:rPr>
        <w:t>Prozorro</w:t>
      </w:r>
      <w:proofErr w:type="spellEnd"/>
      <w:r>
        <w:rPr>
          <w:rFonts w:eastAsia="Times New Roman"/>
          <w:b/>
          <w:szCs w:val="24"/>
          <w:lang w:val="en-US" w:eastAsia="ru-RU"/>
        </w:rPr>
        <w:t xml:space="preserve"> </w:t>
      </w:r>
      <w:r w:rsidRPr="00CB7873">
        <w:rPr>
          <w:rFonts w:eastAsia="Times New Roman"/>
          <w:b/>
          <w:szCs w:val="24"/>
          <w:lang w:eastAsia="ru-RU"/>
        </w:rPr>
        <w:t>UA-2025-12-30-003648-a</w:t>
      </w:r>
    </w:p>
    <w:p w:rsidR="00CB7873" w:rsidRPr="00CB7873" w:rsidRDefault="00CB7873" w:rsidP="00CB7873">
      <w:pPr>
        <w:widowControl w:val="0"/>
        <w:autoSpaceDE w:val="0"/>
        <w:autoSpaceDN w:val="0"/>
        <w:adjustRightInd w:val="0"/>
        <w:spacing w:after="0" w:line="20" w:lineRule="atLeast"/>
        <w:rPr>
          <w:rFonts w:eastAsia="Times New Roman"/>
          <w:b/>
          <w:szCs w:val="24"/>
          <w:lang w:val="ru-RU" w:eastAsia="ru-RU"/>
        </w:rPr>
      </w:pPr>
      <w:r>
        <w:rPr>
          <w:rFonts w:eastAsia="Times New Roman"/>
          <w:b/>
          <w:szCs w:val="24"/>
          <w:lang w:val="ru-RU" w:eastAsia="ru-RU"/>
        </w:rPr>
        <w:t>30.12.2025</w:t>
      </w:r>
      <w:bookmarkStart w:id="0" w:name="_GoBack"/>
      <w:bookmarkEnd w:id="0"/>
    </w:p>
    <w:p w:rsidR="000D2789" w:rsidRPr="00CB7873" w:rsidRDefault="000D2789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3F08DE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</w:t>
            </w:r>
            <w:r w:rsidR="003F08DE">
              <w:rPr>
                <w:sz w:val="22"/>
                <w:szCs w:val="24"/>
                <w:lang w:eastAsia="ru-RU"/>
              </w:rPr>
              <w:t>ативних і виробничих документів 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3F08DE" w:rsidRPr="003F08DE">
              <w:rPr>
                <w:sz w:val="22"/>
                <w:szCs w:val="24"/>
                <w:lang w:eastAsia="ru-RU"/>
              </w:rPr>
              <w:t xml:space="preserve">філії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sectPr w:rsidR="00017397" w:rsidRPr="002D7660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6B26"/>
    <w:rsid w:val="00017397"/>
    <w:rsid w:val="000627AA"/>
    <w:rsid w:val="000B4742"/>
    <w:rsid w:val="000D2789"/>
    <w:rsid w:val="000E265E"/>
    <w:rsid w:val="000F34B1"/>
    <w:rsid w:val="0011125C"/>
    <w:rsid w:val="00183CFA"/>
    <w:rsid w:val="001B09B5"/>
    <w:rsid w:val="001C1A54"/>
    <w:rsid w:val="001F5ED6"/>
    <w:rsid w:val="00230DFA"/>
    <w:rsid w:val="00290B6B"/>
    <w:rsid w:val="002973E6"/>
    <w:rsid w:val="002D7660"/>
    <w:rsid w:val="002F6801"/>
    <w:rsid w:val="003414A5"/>
    <w:rsid w:val="00342CCE"/>
    <w:rsid w:val="00394520"/>
    <w:rsid w:val="003F08DE"/>
    <w:rsid w:val="004166E0"/>
    <w:rsid w:val="00417067"/>
    <w:rsid w:val="00464352"/>
    <w:rsid w:val="004D0770"/>
    <w:rsid w:val="00504AB0"/>
    <w:rsid w:val="00521788"/>
    <w:rsid w:val="00524680"/>
    <w:rsid w:val="005F7A89"/>
    <w:rsid w:val="00640059"/>
    <w:rsid w:val="006522F0"/>
    <w:rsid w:val="00686984"/>
    <w:rsid w:val="006B1C32"/>
    <w:rsid w:val="006B3E89"/>
    <w:rsid w:val="006F61E3"/>
    <w:rsid w:val="00702958"/>
    <w:rsid w:val="007478F1"/>
    <w:rsid w:val="0076425C"/>
    <w:rsid w:val="007A22BB"/>
    <w:rsid w:val="007B1C06"/>
    <w:rsid w:val="007E64BF"/>
    <w:rsid w:val="00813B31"/>
    <w:rsid w:val="008552C7"/>
    <w:rsid w:val="008646C1"/>
    <w:rsid w:val="0089560F"/>
    <w:rsid w:val="008E2AD0"/>
    <w:rsid w:val="008F2260"/>
    <w:rsid w:val="00902F4F"/>
    <w:rsid w:val="00916D7B"/>
    <w:rsid w:val="00946437"/>
    <w:rsid w:val="00951B85"/>
    <w:rsid w:val="0097623D"/>
    <w:rsid w:val="00992C9C"/>
    <w:rsid w:val="009D0E07"/>
    <w:rsid w:val="00A224B0"/>
    <w:rsid w:val="00A3554C"/>
    <w:rsid w:val="00A50210"/>
    <w:rsid w:val="00A96A4C"/>
    <w:rsid w:val="00AB4F95"/>
    <w:rsid w:val="00AB52AA"/>
    <w:rsid w:val="00AF138A"/>
    <w:rsid w:val="00AF1F90"/>
    <w:rsid w:val="00B165F7"/>
    <w:rsid w:val="00B35514"/>
    <w:rsid w:val="00B62FBB"/>
    <w:rsid w:val="00B71BF6"/>
    <w:rsid w:val="00BC192C"/>
    <w:rsid w:val="00BC2087"/>
    <w:rsid w:val="00BE74E5"/>
    <w:rsid w:val="00C13AA7"/>
    <w:rsid w:val="00C23844"/>
    <w:rsid w:val="00C666C2"/>
    <w:rsid w:val="00CA7135"/>
    <w:rsid w:val="00CB7873"/>
    <w:rsid w:val="00D2078A"/>
    <w:rsid w:val="00D24943"/>
    <w:rsid w:val="00D300D5"/>
    <w:rsid w:val="00D64335"/>
    <w:rsid w:val="00D65570"/>
    <w:rsid w:val="00D82884"/>
    <w:rsid w:val="00D83F16"/>
    <w:rsid w:val="00DA2A81"/>
    <w:rsid w:val="00DF0DA8"/>
    <w:rsid w:val="00E14A75"/>
    <w:rsid w:val="00E553BB"/>
    <w:rsid w:val="00E9048F"/>
    <w:rsid w:val="00E97855"/>
    <w:rsid w:val="00ED544D"/>
    <w:rsid w:val="00F71187"/>
    <w:rsid w:val="00F721DA"/>
    <w:rsid w:val="00FA370C"/>
    <w:rsid w:val="00FD2CE8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2023-01-30T07:09:00Z</cp:lastPrinted>
  <dcterms:created xsi:type="dcterms:W3CDTF">2025-10-17T07:55:00Z</dcterms:created>
  <dcterms:modified xsi:type="dcterms:W3CDTF">2025-12-30T09:52:00Z</dcterms:modified>
</cp:coreProperties>
</file>