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1D" w:rsidRDefault="00A1301D" w:rsidP="00A1301D">
      <w:pPr>
        <w:spacing w:after="0" w:line="240" w:lineRule="auto"/>
        <w:jc w:val="center"/>
        <w:rPr>
          <w:rFonts w:cs="Times New Roman"/>
        </w:rPr>
      </w:pPr>
      <w:r w:rsidRPr="00A1301D">
        <w:rPr>
          <w:rFonts w:cs="Times New Roman"/>
        </w:rPr>
        <w:t>Відкриті торги з особливостями</w:t>
      </w:r>
    </w:p>
    <w:p w:rsidR="00A1301D" w:rsidRDefault="00A1301D" w:rsidP="00F60DB2">
      <w:pPr>
        <w:spacing w:after="0" w:line="240" w:lineRule="auto"/>
        <w:jc w:val="both"/>
        <w:rPr>
          <w:rFonts w:cs="Times New Roman"/>
        </w:rPr>
      </w:pPr>
    </w:p>
    <w:p w:rsidR="00F60DB2" w:rsidRDefault="00CA2B49" w:rsidP="00F60DB2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cs="Times New Roman"/>
        </w:rPr>
        <w:t xml:space="preserve">Товар - </w:t>
      </w:r>
      <w:r w:rsidR="00362836" w:rsidRPr="00362836">
        <w:rPr>
          <w:rFonts w:eastAsia="Calibri" w:cs="Times New Roman"/>
          <w:szCs w:val="24"/>
        </w:rPr>
        <w:t>код CPV  31410000-3 по ДК 021:2015 – Гальванічні елементи (</w:t>
      </w:r>
      <w:r w:rsidR="00362836" w:rsidRPr="00362836">
        <w:rPr>
          <w:rFonts w:eastAsia="Times New Roman" w:cs="Times New Roman"/>
          <w:szCs w:val="24"/>
          <w:lang w:eastAsia="ru-RU"/>
        </w:rPr>
        <w:t>Елементи живлення в асортименті</w:t>
      </w:r>
      <w:r w:rsidR="00362836" w:rsidRPr="00362836">
        <w:rPr>
          <w:rFonts w:eastAsia="Calibri" w:cs="Times New Roman"/>
          <w:szCs w:val="24"/>
        </w:rPr>
        <w:t>)</w:t>
      </w:r>
      <w:r w:rsidR="00F60DB2" w:rsidRPr="00F60DB2">
        <w:rPr>
          <w:rFonts w:eastAsia="Calibri" w:cs="Times New Roman"/>
          <w:szCs w:val="24"/>
        </w:rPr>
        <w:t xml:space="preserve"> п. 9.6</w:t>
      </w:r>
      <w:r w:rsidR="00362836">
        <w:rPr>
          <w:rFonts w:eastAsia="Calibri" w:cs="Times New Roman"/>
          <w:szCs w:val="24"/>
        </w:rPr>
        <w:t>1</w:t>
      </w:r>
      <w:r w:rsidR="00F60DB2" w:rsidRPr="00F60DB2">
        <w:rPr>
          <w:rFonts w:eastAsia="Calibri" w:cs="Times New Roman"/>
          <w:szCs w:val="24"/>
        </w:rPr>
        <w:t>6.</w:t>
      </w:r>
    </w:p>
    <w:p w:rsidR="00027ABE" w:rsidRDefault="00027ABE" w:rsidP="00F60DB2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027ABE" w:rsidRDefault="00292714" w:rsidP="00292714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292714">
        <w:rPr>
          <w:rFonts w:eastAsia="Calibri" w:cs="Times New Roman"/>
          <w:szCs w:val="24"/>
        </w:rPr>
        <w:t xml:space="preserve">Номер у </w:t>
      </w:r>
      <w:proofErr w:type="spellStart"/>
      <w:r w:rsidRPr="00292714">
        <w:rPr>
          <w:rFonts w:eastAsia="Calibri" w:cs="Times New Roman"/>
          <w:szCs w:val="24"/>
        </w:rPr>
        <w:t>Prozorro</w:t>
      </w:r>
      <w:proofErr w:type="spellEnd"/>
      <w:r>
        <w:rPr>
          <w:rFonts w:eastAsia="Calibri" w:cs="Times New Roman"/>
          <w:szCs w:val="24"/>
          <w:lang w:val="en-US"/>
        </w:rPr>
        <w:t xml:space="preserve"> </w:t>
      </w:r>
      <w:r w:rsidRPr="00292714">
        <w:rPr>
          <w:rFonts w:eastAsia="Calibri" w:cs="Times New Roman"/>
          <w:szCs w:val="24"/>
        </w:rPr>
        <w:t>UA-2025-11-05-010690-a</w:t>
      </w:r>
    </w:p>
    <w:p w:rsidR="00BA3A5B" w:rsidRPr="00F60DB2" w:rsidRDefault="00292714" w:rsidP="00292714">
      <w:pPr>
        <w:spacing w:after="0" w:line="240" w:lineRule="auto"/>
      </w:pPr>
      <w:r>
        <w:rPr>
          <w:rFonts w:eastAsia="Calibri" w:cs="Times New Roman"/>
          <w:szCs w:val="24"/>
          <w:lang w:val="ru-RU"/>
        </w:rPr>
        <w:t>05.11.2026</w:t>
      </w:r>
      <w:bookmarkStart w:id="0" w:name="_GoBack"/>
      <w:bookmarkEnd w:id="0"/>
    </w:p>
    <w:p w:rsidR="00BA3A5B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1D7D9A">
              <w:rPr>
                <w:rFonts w:eastAsia="Times New Roman" w:cs="Times New Roman"/>
                <w:szCs w:val="24"/>
                <w:lang w:eastAsia="ru-RU"/>
              </w:rPr>
              <w:t>закупівель</w:t>
            </w:r>
            <w:proofErr w:type="spellEnd"/>
            <w:r w:rsidRPr="001D7D9A">
              <w:rPr>
                <w:rFonts w:eastAsia="Times New Roman" w:cs="Times New Roman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27ABE"/>
    <w:rsid w:val="000B2911"/>
    <w:rsid w:val="000F05E8"/>
    <w:rsid w:val="000F34B1"/>
    <w:rsid w:val="0015112B"/>
    <w:rsid w:val="00183CFA"/>
    <w:rsid w:val="001C1A54"/>
    <w:rsid w:val="00292714"/>
    <w:rsid w:val="00340030"/>
    <w:rsid w:val="00362836"/>
    <w:rsid w:val="003F7AB9"/>
    <w:rsid w:val="00452C92"/>
    <w:rsid w:val="004E66B2"/>
    <w:rsid w:val="005243D2"/>
    <w:rsid w:val="006858F6"/>
    <w:rsid w:val="006E6090"/>
    <w:rsid w:val="00734955"/>
    <w:rsid w:val="008343E2"/>
    <w:rsid w:val="0089560F"/>
    <w:rsid w:val="008E58B5"/>
    <w:rsid w:val="00942B0F"/>
    <w:rsid w:val="009C1570"/>
    <w:rsid w:val="00A1301D"/>
    <w:rsid w:val="00A408B2"/>
    <w:rsid w:val="00A8047D"/>
    <w:rsid w:val="00B368D6"/>
    <w:rsid w:val="00B71BF6"/>
    <w:rsid w:val="00BA3A5B"/>
    <w:rsid w:val="00BE4AE7"/>
    <w:rsid w:val="00C068A5"/>
    <w:rsid w:val="00C106BE"/>
    <w:rsid w:val="00CA2B49"/>
    <w:rsid w:val="00DA034E"/>
    <w:rsid w:val="00E14A75"/>
    <w:rsid w:val="00E3406A"/>
    <w:rsid w:val="00EF2AE6"/>
    <w:rsid w:val="00F60DB2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2022-04-27T05:58:00Z</dcterms:created>
  <dcterms:modified xsi:type="dcterms:W3CDTF">2025-11-05T12:48:00Z</dcterms:modified>
</cp:coreProperties>
</file>