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AD" w:rsidRDefault="007146AD" w:rsidP="00731CA5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42757A" w:rsidRPr="0042757A">
        <w:rPr>
          <w:b/>
        </w:rPr>
        <w:t>15890000-3  по ДК 021:2015 – Продукти харчування та сушені продукти різні (Продукти харчування різні).</w:t>
      </w:r>
    </w:p>
    <w:p w:rsidR="00A96E5D" w:rsidRPr="00A96E5D" w:rsidRDefault="00A96E5D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96E5D">
        <w:rPr>
          <w:rFonts w:eastAsia="Times New Roman"/>
          <w:b/>
          <w:szCs w:val="24"/>
          <w:lang w:eastAsia="ru-RU"/>
        </w:rPr>
        <w:t>UA-2025-10-27-010191-a</w:t>
      </w:r>
    </w:p>
    <w:p w:rsidR="00A96E5D" w:rsidRPr="00A96E5D" w:rsidRDefault="00A96E5D" w:rsidP="00A96E5D">
      <w:pPr>
        <w:spacing w:after="0" w:line="240" w:lineRule="auto"/>
        <w:rPr>
          <w:rFonts w:eastAsia="Times New Roman"/>
          <w:b/>
          <w:szCs w:val="24"/>
          <w:lang w:eastAsia="ru-RU"/>
        </w:rPr>
      </w:pPr>
      <w:bookmarkStart w:id="0" w:name="_GoBack"/>
      <w:r w:rsidRPr="00A96E5D">
        <w:rPr>
          <w:rFonts w:eastAsia="Times New Roman"/>
          <w:b/>
          <w:szCs w:val="24"/>
          <w:lang w:eastAsia="ru-RU"/>
        </w:rPr>
        <w:t>27.10.2025</w:t>
      </w:r>
    </w:p>
    <w:bookmarkEnd w:id="0"/>
    <w:p w:rsidR="00731CA5" w:rsidRPr="00AB09AF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A2019"/>
    <w:rsid w:val="001C1A54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2757A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B770A"/>
    <w:rsid w:val="009D0E07"/>
    <w:rsid w:val="009D0F0A"/>
    <w:rsid w:val="00A3554C"/>
    <w:rsid w:val="00A50F7C"/>
    <w:rsid w:val="00A80A1E"/>
    <w:rsid w:val="00A83ED0"/>
    <w:rsid w:val="00A96A4C"/>
    <w:rsid w:val="00A96E5D"/>
    <w:rsid w:val="00AB09AF"/>
    <w:rsid w:val="00AB4F95"/>
    <w:rsid w:val="00AB52AA"/>
    <w:rsid w:val="00AF138A"/>
    <w:rsid w:val="00B165F7"/>
    <w:rsid w:val="00B35514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2E19B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24</cp:revision>
  <cp:lastPrinted>2024-10-01T13:10:00Z</cp:lastPrinted>
  <dcterms:created xsi:type="dcterms:W3CDTF">2024-11-06T05:44:00Z</dcterms:created>
  <dcterms:modified xsi:type="dcterms:W3CDTF">2025-10-27T12:52:00Z</dcterms:modified>
</cp:coreProperties>
</file>