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6" w:rsidRDefault="00AF0AFF" w:rsidP="00601022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</w:t>
      </w:r>
      <w:r w:rsidR="007F1E53">
        <w:rPr>
          <w:b/>
          <w:szCs w:val="24"/>
        </w:rPr>
        <w:t xml:space="preserve"> -</w:t>
      </w:r>
      <w:r>
        <w:rPr>
          <w:b/>
          <w:szCs w:val="24"/>
        </w:rPr>
        <w:t xml:space="preserve"> </w:t>
      </w:r>
      <w:r w:rsidR="00B22EE6" w:rsidRPr="00B22EE6">
        <w:rPr>
          <w:b/>
          <w:szCs w:val="24"/>
        </w:rPr>
        <w:t xml:space="preserve">код CPV </w:t>
      </w:r>
      <w:r w:rsidR="007F1E53" w:rsidRPr="007F1E53">
        <w:rPr>
          <w:b/>
          <w:szCs w:val="24"/>
        </w:rPr>
        <w:t>30190000-7  по ДК 021:2015 – Офісне устаткування та приладдя різне  (</w:t>
      </w:r>
      <w:proofErr w:type="spellStart"/>
      <w:r w:rsidR="007F1E53" w:rsidRPr="007F1E53">
        <w:rPr>
          <w:b/>
          <w:szCs w:val="24"/>
        </w:rPr>
        <w:t>Біндер</w:t>
      </w:r>
      <w:proofErr w:type="spellEnd"/>
      <w:r w:rsidR="007F1E53" w:rsidRPr="007F1E53">
        <w:rPr>
          <w:b/>
          <w:szCs w:val="24"/>
        </w:rPr>
        <w:t>)</w:t>
      </w:r>
      <w:r w:rsidR="007F1E53">
        <w:rPr>
          <w:b/>
          <w:szCs w:val="24"/>
        </w:rPr>
        <w:t xml:space="preserve">. </w:t>
      </w:r>
      <w:r w:rsidR="007F1E53" w:rsidRPr="007F1E53">
        <w:rPr>
          <w:b/>
          <w:szCs w:val="24"/>
        </w:rPr>
        <w:t>РПЗ 2025: 9.346</w:t>
      </w:r>
    </w:p>
    <w:p w:rsidR="00B80E6B" w:rsidRDefault="00B80E6B" w:rsidP="00601022">
      <w:pPr>
        <w:spacing w:after="0" w:line="20" w:lineRule="atLeast"/>
        <w:jc w:val="center"/>
        <w:rPr>
          <w:b/>
          <w:szCs w:val="24"/>
        </w:rPr>
      </w:pPr>
    </w:p>
    <w:p w:rsidR="007F1E53" w:rsidRPr="00EE3100" w:rsidRDefault="00B80E6B" w:rsidP="00601022">
      <w:pPr>
        <w:spacing w:after="0" w:line="20" w:lineRule="atLeast"/>
        <w:jc w:val="center"/>
        <w:rPr>
          <w:b/>
          <w:szCs w:val="24"/>
        </w:rPr>
      </w:pPr>
      <w:r w:rsidRPr="00B80E6B">
        <w:rPr>
          <w:b/>
          <w:szCs w:val="24"/>
        </w:rPr>
        <w:t>UA-2025-08-28-002178-a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102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1E53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0AFF"/>
    <w:rsid w:val="00AF138A"/>
    <w:rsid w:val="00B165F7"/>
    <w:rsid w:val="00B22EE6"/>
    <w:rsid w:val="00B35514"/>
    <w:rsid w:val="00B71BF6"/>
    <w:rsid w:val="00B80E6B"/>
    <w:rsid w:val="00B85245"/>
    <w:rsid w:val="00BB003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2024-09-03T09:17:00Z</cp:lastPrinted>
  <dcterms:created xsi:type="dcterms:W3CDTF">2024-12-09T08:24:00Z</dcterms:created>
  <dcterms:modified xsi:type="dcterms:W3CDTF">2025-08-28T07:41:00Z</dcterms:modified>
</cp:coreProperties>
</file>