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D" w:rsidRDefault="00BE4013" w:rsidP="00731CA5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31CA5">
        <w:rPr>
          <w:rFonts w:eastAsia="Times New Roman"/>
          <w:b/>
          <w:szCs w:val="24"/>
          <w:lang w:eastAsia="ru-RU"/>
        </w:rPr>
        <w:t xml:space="preserve"> </w:t>
      </w:r>
      <w:r w:rsidR="00F45E38" w:rsidRPr="00F45E38">
        <w:rPr>
          <w:b/>
        </w:rPr>
        <w:t>35110000-8 по ДК 021:2015 – Протипожежне, рятувальне та зах</w:t>
      </w:r>
      <w:r w:rsidR="00F45E38">
        <w:rPr>
          <w:b/>
        </w:rPr>
        <w:t>исне обладнання (Піноутворювач)</w:t>
      </w:r>
      <w:r>
        <w:rPr>
          <w:b/>
        </w:rPr>
        <w:t>. РПЗ – 9.208</w:t>
      </w:r>
    </w:p>
    <w:p w:rsidR="00BE4013" w:rsidRDefault="00BE4013" w:rsidP="00731CA5">
      <w:pPr>
        <w:spacing w:after="0" w:line="240" w:lineRule="auto"/>
        <w:jc w:val="center"/>
        <w:rPr>
          <w:b/>
        </w:rPr>
      </w:pPr>
    </w:p>
    <w:p w:rsidR="00BE4013" w:rsidRDefault="00BE4013" w:rsidP="00731CA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BE4013">
        <w:rPr>
          <w:rFonts w:eastAsia="Times New Roman"/>
          <w:szCs w:val="24"/>
          <w:lang w:eastAsia="ru-RU"/>
        </w:rPr>
        <w:t>UA-2025-07-23-001290-a</w:t>
      </w:r>
      <w:bookmarkStart w:id="0" w:name="_GoBack"/>
      <w:bookmarkEnd w:id="0"/>
    </w:p>
    <w:p w:rsidR="00731CA5" w:rsidRPr="00AB09AF" w:rsidRDefault="00731CA5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4013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45E38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2024-10-01T13:10:00Z</cp:lastPrinted>
  <dcterms:created xsi:type="dcterms:W3CDTF">2024-11-06T05:44:00Z</dcterms:created>
  <dcterms:modified xsi:type="dcterms:W3CDTF">2025-07-23T06:50:00Z</dcterms:modified>
</cp:coreProperties>
</file>