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B0036">
        <w:rPr>
          <w:b/>
          <w:szCs w:val="24"/>
        </w:rPr>
        <w:t xml:space="preserve">Код </w:t>
      </w:r>
      <w:r w:rsidR="00FC35A0" w:rsidRPr="006B0036">
        <w:rPr>
          <w:b/>
          <w:szCs w:val="24"/>
        </w:rPr>
        <w:t xml:space="preserve">CPV </w:t>
      </w:r>
      <w:r w:rsidR="006B0036" w:rsidRPr="006B0036">
        <w:rPr>
          <w:b/>
        </w:rPr>
        <w:t>44160000-9</w:t>
      </w:r>
      <w:r w:rsidR="00FC35A0" w:rsidRPr="006B0036">
        <w:rPr>
          <w:b/>
          <w:szCs w:val="24"/>
        </w:rPr>
        <w:t xml:space="preserve"> по ДК 021:2015 – </w:t>
      </w:r>
      <w:r w:rsidR="006B0036" w:rsidRPr="006B0036">
        <w:rPr>
          <w:b/>
        </w:rPr>
        <w:t xml:space="preserve">Магістралі, трубопроводи, труби, обсадні труби, тюбінги та супутні вироби (Труби поліпропіленові та супутні сантехнічні вироби), </w:t>
      </w:r>
      <w:r w:rsidR="00FC35A0" w:rsidRPr="006B0036">
        <w:rPr>
          <w:b/>
          <w:szCs w:val="24"/>
        </w:rPr>
        <w:t>згідно</w:t>
      </w:r>
      <w:r w:rsidR="00FC35A0" w:rsidRPr="00FC35A0">
        <w:rPr>
          <w:b/>
          <w:szCs w:val="24"/>
        </w:rPr>
        <w:t xml:space="preserve"> з РПЗ: 9.</w:t>
      </w:r>
      <w:r w:rsidR="006B0036">
        <w:rPr>
          <w:b/>
          <w:szCs w:val="24"/>
        </w:rPr>
        <w:t>284</w:t>
      </w:r>
      <w:r w:rsidR="009D2F77">
        <w:rPr>
          <w:b/>
          <w:szCs w:val="24"/>
        </w:rPr>
        <w:t>.</w:t>
      </w:r>
    </w:p>
    <w:p w:rsidR="003330AA" w:rsidRDefault="003330A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330AA" w:rsidRDefault="003330A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hyperlink r:id="rId4" w:tgtFrame="_blank" w:history="1">
        <w:r w:rsidRPr="003330AA">
          <w:rPr>
            <w:rStyle w:val="a9"/>
            <w:b/>
            <w:szCs w:val="24"/>
          </w:rPr>
          <w:t>UA-2025-05-28-004890-a</w:t>
        </w:r>
      </w:hyperlink>
    </w:p>
    <w:p w:rsidR="003330AA" w:rsidRDefault="003330A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D2F77" w:rsidRPr="00A26A7C" w:rsidRDefault="003330AA" w:rsidP="003330AA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28.05.2025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330AA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D2F7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333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489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2025-05-28T08:57:00Z</dcterms:modified>
</cp:coreProperties>
</file>