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</w:t>
      </w:r>
      <w:r w:rsidR="004722F2">
        <w:rPr>
          <w:b/>
        </w:rPr>
        <w:t>ади (</w:t>
      </w:r>
      <w:r w:rsidR="004722F2" w:rsidRPr="004722F2">
        <w:rPr>
          <w:b/>
        </w:rPr>
        <w:t>Побутова техніка</w:t>
      </w:r>
      <w:r w:rsidR="004722F2">
        <w:rPr>
          <w:b/>
        </w:rPr>
        <w:t>), п.9.26</w:t>
      </w:r>
      <w:r w:rsidR="00D6242A" w:rsidRPr="00D6242A">
        <w:rPr>
          <w:b/>
        </w:rPr>
        <w:t>5</w:t>
      </w:r>
    </w:p>
    <w:p w:rsidR="002E2B6E" w:rsidRDefault="002E2B6E" w:rsidP="001C685A">
      <w:pPr>
        <w:spacing w:line="240" w:lineRule="auto"/>
        <w:jc w:val="center"/>
        <w:rPr>
          <w:b/>
        </w:rPr>
      </w:pPr>
      <w:hyperlink r:id="rId4" w:tgtFrame="_blank" w:history="1">
        <w:r w:rsidRPr="002E2B6E">
          <w:rPr>
            <w:rStyle w:val="a9"/>
            <w:b/>
          </w:rPr>
          <w:t>UA-2025-05-28-001788-a</w:t>
        </w:r>
      </w:hyperlink>
    </w:p>
    <w:p w:rsidR="002E2B6E" w:rsidRPr="002E2B6E" w:rsidRDefault="002E2B6E" w:rsidP="002E2B6E">
      <w:pPr>
        <w:tabs>
          <w:tab w:val="left" w:pos="726"/>
        </w:tabs>
        <w:spacing w:line="240" w:lineRule="auto"/>
        <w:rPr>
          <w:b/>
          <w:lang w:val="ru-RU"/>
        </w:rPr>
      </w:pPr>
      <w:r>
        <w:rPr>
          <w:b/>
        </w:rPr>
        <w:tab/>
      </w:r>
      <w:r>
        <w:rPr>
          <w:b/>
          <w:lang w:val="ru-RU"/>
        </w:rPr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E2B6E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2E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178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2025-02-03T08:32:00Z</dcterms:created>
  <dcterms:modified xsi:type="dcterms:W3CDTF">2025-05-28T07:03:00Z</dcterms:modified>
</cp:coreProperties>
</file>