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B2" w:rsidRDefault="00E240B2" w:rsidP="00E240B2">
      <w:pPr>
        <w:pStyle w:val="a4"/>
        <w:tabs>
          <w:tab w:val="left" w:pos="284"/>
        </w:tabs>
        <w:spacing w:after="0" w:line="20" w:lineRule="atLeast"/>
        <w:ind w:left="0"/>
        <w:jc w:val="center"/>
      </w:pPr>
      <w:r>
        <w:rPr>
          <w:szCs w:val="24"/>
          <w:lang w:val="uk-UA"/>
        </w:rPr>
        <w:t xml:space="preserve">Код CPV 42130000-9 по ДК 021:2015 – Арматура трубопровідна: крани, вентилі, клапани та подібні пристрої (Збірки </w:t>
      </w:r>
      <w:proofErr w:type="spellStart"/>
      <w:r>
        <w:rPr>
          <w:szCs w:val="24"/>
          <w:lang w:val="uk-UA"/>
        </w:rPr>
        <w:t>сильфонні</w:t>
      </w:r>
      <w:proofErr w:type="spellEnd"/>
      <w:r>
        <w:rPr>
          <w:szCs w:val="24"/>
          <w:lang w:val="uk-UA"/>
        </w:rPr>
        <w:t>)</w:t>
      </w:r>
      <w:r>
        <w:t>,  РПЗ 9.379.</w:t>
      </w:r>
    </w:p>
    <w:p w:rsidR="001E0B77" w:rsidRDefault="001E0B77" w:rsidP="00E240B2">
      <w:pPr>
        <w:pStyle w:val="a4"/>
        <w:tabs>
          <w:tab w:val="left" w:pos="284"/>
        </w:tabs>
        <w:spacing w:after="0" w:line="20" w:lineRule="atLeast"/>
        <w:ind w:left="0"/>
        <w:jc w:val="center"/>
      </w:pPr>
    </w:p>
    <w:p w:rsidR="001E0B77" w:rsidRDefault="001E0B77" w:rsidP="001E0B77">
      <w:pPr>
        <w:pStyle w:val="a4"/>
        <w:tabs>
          <w:tab w:val="left" w:pos="284"/>
        </w:tabs>
        <w:spacing w:line="20" w:lineRule="atLeast"/>
        <w:jc w:val="center"/>
      </w:pPr>
      <w:r w:rsidRPr="001E0B77">
        <w:t xml:space="preserve">Номер у </w:t>
      </w:r>
      <w:proofErr w:type="spellStart"/>
      <w:r w:rsidRPr="001E0B77">
        <w:t>Prozorro</w:t>
      </w:r>
      <w:proofErr w:type="spellEnd"/>
    </w:p>
    <w:p w:rsidR="001E0B77" w:rsidRPr="001E0B77" w:rsidRDefault="001E0B77" w:rsidP="001E0B77">
      <w:pPr>
        <w:pStyle w:val="a4"/>
        <w:tabs>
          <w:tab w:val="left" w:pos="284"/>
        </w:tabs>
        <w:spacing w:line="20" w:lineRule="atLeast"/>
        <w:jc w:val="center"/>
      </w:pPr>
    </w:p>
    <w:p w:rsidR="001E0B77" w:rsidRPr="001E0B77" w:rsidRDefault="001E0B77" w:rsidP="001E0B77">
      <w:pPr>
        <w:pStyle w:val="a4"/>
        <w:tabs>
          <w:tab w:val="left" w:pos="284"/>
        </w:tabs>
        <w:spacing w:line="20" w:lineRule="atLeast"/>
        <w:jc w:val="center"/>
      </w:pPr>
      <w:hyperlink r:id="rId4" w:tgtFrame="_blank" w:history="1">
        <w:r w:rsidRPr="001E0B77">
          <w:rPr>
            <w:rStyle w:val="a9"/>
          </w:rPr>
          <w:t>UA-2025-05-26-008241-a</w:t>
        </w:r>
      </w:hyperlink>
    </w:p>
    <w:p w:rsidR="001E0B77" w:rsidRDefault="001E0B77" w:rsidP="00E240B2">
      <w:pPr>
        <w:pStyle w:val="a4"/>
        <w:tabs>
          <w:tab w:val="left" w:pos="284"/>
        </w:tabs>
        <w:spacing w:after="0" w:line="20" w:lineRule="atLeast"/>
        <w:ind w:left="0"/>
        <w:jc w:val="center"/>
      </w:pPr>
    </w:p>
    <w:p w:rsidR="00E240B2" w:rsidRPr="001E0B77" w:rsidRDefault="001E0B77" w:rsidP="001E0B77">
      <w:pPr>
        <w:pStyle w:val="a4"/>
        <w:tabs>
          <w:tab w:val="left" w:pos="284"/>
          <w:tab w:val="left" w:pos="1240"/>
        </w:tabs>
        <w:spacing w:after="0" w:line="20" w:lineRule="atLeast"/>
        <w:ind w:left="0"/>
        <w:rPr>
          <w:sz w:val="22"/>
          <w:lang w:val="en-US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lang w:val="en-US"/>
        </w:rPr>
        <w:t>26.05.2025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5C738D" w:rsidRDefault="00017397" w:rsidP="003F08D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</w:p>
          <w:p w:rsidR="00017397" w:rsidRPr="00342CCE" w:rsidRDefault="005C738D" w:rsidP="003F08DE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«</w:t>
            </w:r>
            <w:r w:rsidR="00017397"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="00017397" w:rsidRPr="00342CCE">
              <w:rPr>
                <w:sz w:val="22"/>
                <w:szCs w:val="24"/>
                <w:lang w:eastAsia="ru-RU"/>
              </w:rPr>
              <w:t>АЕС</w:t>
            </w:r>
            <w:r>
              <w:rPr>
                <w:sz w:val="22"/>
                <w:szCs w:val="24"/>
                <w:lang w:eastAsia="ru-RU"/>
              </w:rPr>
              <w:t>»</w:t>
            </w:r>
            <w:r w:rsidR="00017397"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37E"/>
    <w:rsid w:val="000627AA"/>
    <w:rsid w:val="000B4742"/>
    <w:rsid w:val="000E265E"/>
    <w:rsid w:val="000F34B1"/>
    <w:rsid w:val="0011125C"/>
    <w:rsid w:val="00183CFA"/>
    <w:rsid w:val="001B09B5"/>
    <w:rsid w:val="001C1A54"/>
    <w:rsid w:val="001E0B77"/>
    <w:rsid w:val="001F5ED6"/>
    <w:rsid w:val="002275D0"/>
    <w:rsid w:val="00230DFA"/>
    <w:rsid w:val="00284766"/>
    <w:rsid w:val="00290B6B"/>
    <w:rsid w:val="002973E6"/>
    <w:rsid w:val="002B1D5D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C738D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552C7"/>
    <w:rsid w:val="00861BEB"/>
    <w:rsid w:val="008646C1"/>
    <w:rsid w:val="0089560F"/>
    <w:rsid w:val="008E2AD0"/>
    <w:rsid w:val="00916D7B"/>
    <w:rsid w:val="009225C8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66C2"/>
    <w:rsid w:val="00CA7135"/>
    <w:rsid w:val="00CF1BA8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240B2"/>
    <w:rsid w:val="00E553BB"/>
    <w:rsid w:val="00E9048F"/>
    <w:rsid w:val="00E97855"/>
    <w:rsid w:val="00ED544D"/>
    <w:rsid w:val="00EF26D9"/>
    <w:rsid w:val="00F71187"/>
    <w:rsid w:val="00F721DA"/>
    <w:rsid w:val="00FA370C"/>
    <w:rsid w:val="00FC195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1E0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6-008241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cp:lastPrinted>2023-01-30T07:09:00Z</cp:lastPrinted>
  <dcterms:created xsi:type="dcterms:W3CDTF">2021-02-19T08:13:00Z</dcterms:created>
  <dcterms:modified xsi:type="dcterms:W3CDTF">2025-05-26T11:25:00Z</dcterms:modified>
</cp:coreProperties>
</file>