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AA" w:rsidRDefault="00785EA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D314D8" w:rsidRPr="00D314D8">
        <w:rPr>
          <w:b/>
          <w:szCs w:val="24"/>
        </w:rPr>
        <w:t xml:space="preserve">од </w:t>
      </w:r>
      <w:r w:rsidR="009E3B7C" w:rsidRPr="009E3B7C">
        <w:rPr>
          <w:b/>
          <w:szCs w:val="24"/>
        </w:rPr>
        <w:t>CPV 33760000-5 по ДК 021:2015 – Туалетний папір, носові хустинки, рушники для рук і серветки (Вироби санітарно- гігієнічного призначення</w:t>
      </w:r>
      <w:r>
        <w:rPr>
          <w:b/>
          <w:szCs w:val="24"/>
        </w:rPr>
        <w:t>).</w:t>
      </w:r>
    </w:p>
    <w:p w:rsidR="00D314D8" w:rsidRDefault="009E3B7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9E3B7C">
        <w:rPr>
          <w:b/>
          <w:szCs w:val="24"/>
        </w:rPr>
        <w:t xml:space="preserve"> РПЗ: 9.401</w:t>
      </w:r>
    </w:p>
    <w:p w:rsidR="00785EAA" w:rsidRDefault="00785EA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785EAA" w:rsidRPr="00785EAA" w:rsidRDefault="00785EA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785EAA">
        <w:rPr>
          <w:b/>
          <w:bCs/>
          <w:szCs w:val="24"/>
          <w:bdr w:val="none" w:sz="0" w:space="0" w:color="auto" w:frame="1"/>
          <w:lang w:val="ru-RU" w:eastAsia="ru-RU"/>
        </w:rPr>
        <w:t>UA-2025-05-14-001508-a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85EAA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cp:lastPrinted>2023-01-30T07:09:00Z</cp:lastPrinted>
  <dcterms:created xsi:type="dcterms:W3CDTF">2021-02-19T08:13:00Z</dcterms:created>
  <dcterms:modified xsi:type="dcterms:W3CDTF">2025-05-14T06:52:00Z</dcterms:modified>
</cp:coreProperties>
</file>