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B0" w:rsidRDefault="006B3CB0" w:rsidP="00E53F08">
      <w:pPr>
        <w:jc w:val="center"/>
        <w:rPr>
          <w:rFonts w:eastAsia="Times New Roman"/>
          <w:b/>
          <w:szCs w:val="24"/>
          <w:lang w:eastAsia="ru-RU"/>
        </w:rPr>
      </w:pPr>
    </w:p>
    <w:p w:rsidR="006B3CB0" w:rsidRDefault="006B3CB0" w:rsidP="00E53F08">
      <w:pPr>
        <w:jc w:val="center"/>
        <w:rPr>
          <w:rFonts w:eastAsia="Times New Roman"/>
          <w:b/>
          <w:szCs w:val="24"/>
          <w:lang w:eastAsia="ru-RU"/>
        </w:rPr>
      </w:pPr>
      <w:r w:rsidRPr="006B3CB0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rFonts w:eastAsia="Times New Roman"/>
          <w:b/>
          <w:szCs w:val="24"/>
          <w:lang w:eastAsia="ru-RU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E53F08" w:rsidRPr="00E53F08">
        <w:rPr>
          <w:b/>
          <w:szCs w:val="24"/>
        </w:rPr>
        <w:t>44320000-9</w:t>
      </w:r>
      <w:r w:rsidR="00E53F08" w:rsidRPr="00E53F08">
        <w:rPr>
          <w:b/>
          <w:szCs w:val="24"/>
          <w:lang w:val="ru-RU"/>
        </w:rPr>
        <w:t xml:space="preserve"> </w:t>
      </w:r>
      <w:r w:rsidRPr="00E53F08">
        <w:rPr>
          <w:rFonts w:eastAsia="Times New Roman"/>
          <w:b/>
          <w:szCs w:val="24"/>
          <w:lang w:eastAsia="ru-RU"/>
        </w:rPr>
        <w:t>по ДК 021:2015 –</w:t>
      </w:r>
      <w:r w:rsidR="00E53F08" w:rsidRPr="00E53F08">
        <w:rPr>
          <w:b/>
          <w:color w:val="000000"/>
          <w:szCs w:val="24"/>
        </w:rPr>
        <w:t>Кабелі та супутня продукція</w:t>
      </w:r>
      <w:r w:rsidR="00E53F08" w:rsidRPr="00E53F08">
        <w:rPr>
          <w:b/>
          <w:szCs w:val="24"/>
          <w:lang w:val="ru-RU"/>
        </w:rPr>
        <w:t xml:space="preserve"> (Кабель, </w:t>
      </w:r>
      <w:proofErr w:type="spellStart"/>
      <w:r w:rsidR="00E53F08" w:rsidRPr="00E53F08">
        <w:rPr>
          <w:b/>
          <w:szCs w:val="24"/>
          <w:lang w:val="ru-RU"/>
        </w:rPr>
        <w:t>провід</w:t>
      </w:r>
      <w:proofErr w:type="spellEnd"/>
      <w:r w:rsidR="00E53F08" w:rsidRPr="00E53F08">
        <w:rPr>
          <w:b/>
          <w:szCs w:val="24"/>
          <w:lang w:val="ru-RU"/>
        </w:rPr>
        <w:t>)</w:t>
      </w:r>
      <w:r w:rsidRPr="00E53F08">
        <w:rPr>
          <w:rFonts w:eastAsia="Times New Roman"/>
          <w:b/>
          <w:szCs w:val="24"/>
          <w:lang w:eastAsia="ru-RU"/>
        </w:rPr>
        <w:t>, пункт</w:t>
      </w:r>
      <w:r w:rsidR="004B690D" w:rsidRPr="00E53F08">
        <w:rPr>
          <w:rFonts w:eastAsia="Times New Roman"/>
          <w:b/>
          <w:szCs w:val="24"/>
          <w:lang w:eastAsia="ru-RU"/>
        </w:rPr>
        <w:t xml:space="preserve"> </w:t>
      </w:r>
      <w:r w:rsidRPr="00E53F08">
        <w:rPr>
          <w:rFonts w:eastAsia="Times New Roman"/>
          <w:b/>
          <w:szCs w:val="24"/>
          <w:lang w:eastAsia="ru-RU"/>
        </w:rPr>
        <w:t xml:space="preserve"> РПЗ 9.</w:t>
      </w:r>
      <w:r w:rsidR="008840F5">
        <w:rPr>
          <w:rFonts w:eastAsia="Times New Roman"/>
          <w:b/>
          <w:szCs w:val="24"/>
          <w:lang w:eastAsia="ru-RU"/>
        </w:rPr>
        <w:t>158</w:t>
      </w:r>
    </w:p>
    <w:p w:rsidR="006B3CB0" w:rsidRDefault="001006EE" w:rsidP="00E53F08">
      <w:pPr>
        <w:jc w:val="center"/>
        <w:rPr>
          <w:rFonts w:eastAsia="Times New Roman"/>
          <w:b/>
          <w:szCs w:val="24"/>
          <w:lang w:eastAsia="ru-RU"/>
        </w:rPr>
      </w:pPr>
      <w:r w:rsidRPr="001006EE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1006EE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1006EE">
        <w:rPr>
          <w:rFonts w:eastAsia="Times New Roman"/>
          <w:b/>
          <w:szCs w:val="24"/>
          <w:lang w:eastAsia="ru-RU"/>
        </w:rPr>
        <w:t>UA-2025-04-29-005495-a</w:t>
      </w:r>
    </w:p>
    <w:p w:rsidR="002475AF" w:rsidRDefault="001006EE" w:rsidP="001006EE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29.04.2025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006EE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B3CB0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2025-04-29T09:38:00Z</dcterms:modified>
</cp:coreProperties>
</file>