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9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код CPV </w:t>
      </w:r>
      <w:r w:rsidR="00FA1C5F">
        <w:rPr>
          <w:rFonts w:eastAsia="Times New Roman"/>
          <w:b/>
          <w:szCs w:val="24"/>
          <w:lang w:eastAsia="ru-RU"/>
        </w:rPr>
        <w:t>3234</w:t>
      </w:r>
      <w:r>
        <w:rPr>
          <w:rFonts w:eastAsia="Times New Roman"/>
          <w:b/>
          <w:szCs w:val="24"/>
          <w:lang w:eastAsia="ru-RU"/>
        </w:rPr>
        <w:t>0000-</w:t>
      </w:r>
      <w:r w:rsidR="00FA1C5F">
        <w:rPr>
          <w:rFonts w:eastAsia="Times New Roman"/>
          <w:b/>
          <w:szCs w:val="24"/>
          <w:lang w:eastAsia="ru-RU"/>
        </w:rPr>
        <w:t>8</w:t>
      </w:r>
      <w:r>
        <w:rPr>
          <w:rFonts w:eastAsia="Times New Roman"/>
          <w:b/>
          <w:szCs w:val="24"/>
          <w:lang w:eastAsia="ru-RU"/>
        </w:rPr>
        <w:t xml:space="preserve"> по ДК 021:2015 – </w:t>
      </w:r>
      <w:r w:rsidR="00FA1C5F">
        <w:rPr>
          <w:rFonts w:eastAsia="Times New Roman"/>
          <w:b/>
          <w:szCs w:val="24"/>
          <w:lang w:eastAsia="ru-RU"/>
        </w:rPr>
        <w:t>Мікрофони та гучномовці</w:t>
      </w:r>
      <w:r>
        <w:rPr>
          <w:rFonts w:eastAsia="Times New Roman"/>
          <w:b/>
          <w:szCs w:val="24"/>
          <w:lang w:eastAsia="ru-RU"/>
        </w:rPr>
        <w:t xml:space="preserve"> (</w:t>
      </w:r>
      <w:r w:rsidR="00FA1C5F">
        <w:rPr>
          <w:rFonts w:eastAsia="Times New Roman"/>
          <w:b/>
          <w:szCs w:val="24"/>
          <w:lang w:eastAsia="ru-RU"/>
        </w:rPr>
        <w:t>Мікрофони та гучномовці</w:t>
      </w:r>
      <w:r>
        <w:rPr>
          <w:rFonts w:eastAsia="Times New Roman"/>
          <w:b/>
          <w:szCs w:val="24"/>
          <w:lang w:eastAsia="ru-RU"/>
        </w:rPr>
        <w:t>)</w:t>
      </w:r>
      <w:r w:rsidR="002475AF" w:rsidRPr="002475AF">
        <w:rPr>
          <w:rFonts w:eastAsia="Times New Roman"/>
          <w:b/>
          <w:szCs w:val="24"/>
          <w:lang w:eastAsia="ru-RU"/>
        </w:rPr>
        <w:t>, пункт</w:t>
      </w:r>
    </w:p>
    <w:p w:rsidR="009C122D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РПЗ 9.</w:t>
      </w:r>
      <w:r w:rsidR="00FA1C5F">
        <w:rPr>
          <w:rFonts w:eastAsia="Times New Roman"/>
          <w:b/>
          <w:szCs w:val="24"/>
          <w:lang w:eastAsia="ru-RU"/>
        </w:rPr>
        <w:t>309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9733BF" w:rsidRDefault="009733B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9733BF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UA-2025-04-21-000720-a</w:t>
      </w:r>
    </w:p>
    <w:p w:rsidR="009733BF" w:rsidRDefault="009733B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9733BF" w:rsidRPr="009733BF" w:rsidRDefault="009733BF" w:rsidP="009733BF">
      <w:pPr>
        <w:widowControl w:val="0"/>
        <w:tabs>
          <w:tab w:val="left" w:pos="127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21.04.2025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733BF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B663A"/>
    <w:rsid w:val="00DF0DA8"/>
    <w:rsid w:val="00E14A75"/>
    <w:rsid w:val="00E23EEC"/>
    <w:rsid w:val="00E553BB"/>
    <w:rsid w:val="00E97855"/>
    <w:rsid w:val="00F71187"/>
    <w:rsid w:val="00F721DA"/>
    <w:rsid w:val="00FA1C5F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2024-09-03T09:17:00Z</cp:lastPrinted>
  <dcterms:created xsi:type="dcterms:W3CDTF">2024-12-09T08:24:00Z</dcterms:created>
  <dcterms:modified xsi:type="dcterms:W3CDTF">2025-04-21T06:47:00Z</dcterms:modified>
</cp:coreProperties>
</file>