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3A" w:rsidRDefault="00A93FA2" w:rsidP="00B96E0F">
      <w:pPr>
        <w:tabs>
          <w:tab w:val="left" w:pos="8910"/>
        </w:tabs>
        <w:spacing w:after="0" w:line="240" w:lineRule="auto"/>
        <w:ind w:firstLine="25"/>
        <w:jc w:val="center"/>
      </w:pPr>
      <w:r>
        <w:t>К</w:t>
      </w:r>
      <w:r w:rsidR="002C663A" w:rsidRPr="002C663A">
        <w:t xml:space="preserve">од </w:t>
      </w:r>
      <w:r w:rsidR="007F2A38" w:rsidRPr="007F2A38">
        <w:t>50510000-3 по ДК 021:2015</w:t>
      </w:r>
    </w:p>
    <w:p w:rsidR="00D2078A" w:rsidRDefault="007F2A38" w:rsidP="007F2A38">
      <w:pPr>
        <w:tabs>
          <w:tab w:val="left" w:pos="8910"/>
        </w:tabs>
        <w:spacing w:after="0" w:line="240" w:lineRule="auto"/>
        <w:ind w:firstLine="25"/>
        <w:jc w:val="center"/>
      </w:pPr>
      <w:r w:rsidRPr="007F2A38">
        <w:t xml:space="preserve">Послуги з ремонту і технічного обслуговування насосів, клапанів, кранів, металевих контейнерів </w:t>
      </w:r>
      <w:r w:rsidR="002C663A" w:rsidRPr="002C663A">
        <w:t>(</w:t>
      </w:r>
      <w:r w:rsidR="003A484B" w:rsidRPr="003A484B">
        <w:t>Хімічне очищення внутрішньої поверхні теплообмінного обладнання методом імпульсного впливу</w:t>
      </w:r>
      <w:r w:rsidR="002C663A" w:rsidRPr="002C663A">
        <w:t>)</w:t>
      </w:r>
      <w:r w:rsidR="002C663A" w:rsidRPr="00B96E0F">
        <w:rPr>
          <w:b/>
        </w:rPr>
        <w:t xml:space="preserve"> </w:t>
      </w:r>
      <w:r w:rsidR="00A93FA2">
        <w:rPr>
          <w:b/>
        </w:rPr>
        <w:t xml:space="preserve">. </w:t>
      </w:r>
      <w:r w:rsidR="00A93FA2" w:rsidRPr="00A93FA2">
        <w:t>РПЗ – 2.14</w:t>
      </w:r>
    </w:p>
    <w:p w:rsidR="00A93FA2" w:rsidRPr="00A93FA2" w:rsidRDefault="00A93FA2" w:rsidP="007F2A38">
      <w:pPr>
        <w:tabs>
          <w:tab w:val="left" w:pos="8910"/>
        </w:tabs>
        <w:spacing w:after="0" w:line="240" w:lineRule="auto"/>
        <w:ind w:firstLine="25"/>
        <w:jc w:val="center"/>
      </w:pPr>
      <w:bookmarkStart w:id="0" w:name="_GoBack"/>
      <w:bookmarkEnd w:id="0"/>
    </w:p>
    <w:p w:rsidR="00A93FA2" w:rsidRPr="00F70AAE" w:rsidRDefault="00A93FA2" w:rsidP="007F2A38">
      <w:pPr>
        <w:tabs>
          <w:tab w:val="left" w:pos="8910"/>
        </w:tabs>
        <w:spacing w:after="0" w:line="240" w:lineRule="auto"/>
        <w:ind w:firstLine="25"/>
        <w:jc w:val="center"/>
      </w:pPr>
      <w:r w:rsidRPr="00A93FA2">
        <w:t>UA-2025-04-07-009410-a</w:t>
      </w:r>
    </w:p>
    <w:p w:rsidR="00D2078A" w:rsidRPr="00B96E0F" w:rsidRDefault="00D2078A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9584" w:type="dxa"/>
        <w:tblLook w:val="04A0" w:firstRow="1" w:lastRow="0" w:firstColumn="1" w:lastColumn="0" w:noHBand="0" w:noVBand="1"/>
      </w:tblPr>
      <w:tblGrid>
        <w:gridCol w:w="4792"/>
        <w:gridCol w:w="4792"/>
      </w:tblGrid>
      <w:tr w:rsidR="00D2078A" w:rsidRPr="00D2078A" w:rsidTr="00A45F84">
        <w:trPr>
          <w:trHeight w:val="446"/>
        </w:trPr>
        <w:tc>
          <w:tcPr>
            <w:tcW w:w="4792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92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A45F84">
        <w:trPr>
          <w:trHeight w:val="2565"/>
        </w:trPr>
        <w:tc>
          <w:tcPr>
            <w:tcW w:w="4792" w:type="dxa"/>
          </w:tcPr>
          <w:p w:rsidR="00686984" w:rsidRPr="0047426F" w:rsidRDefault="0047426F" w:rsidP="001523D7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3D49AD" w:rsidRPr="003D49AD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="00265048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1523D7">
              <w:rPr>
                <w:rFonts w:eastAsia="Times New Roman" w:cs="Times New Roman"/>
                <w:szCs w:val="24"/>
                <w:lang w:eastAsia="ru-RU"/>
              </w:rPr>
              <w:br/>
            </w:r>
            <w:r w:rsidR="003D49AD">
              <w:rPr>
                <w:rFonts w:eastAsia="Times New Roman" w:cs="Times New Roman"/>
                <w:szCs w:val="24"/>
                <w:lang w:eastAsia="ru-RU"/>
              </w:rPr>
              <w:t>філі</w:t>
            </w:r>
            <w:r w:rsidR="00265048">
              <w:rPr>
                <w:rFonts w:eastAsia="Times New Roman" w:cs="Times New Roman"/>
                <w:szCs w:val="24"/>
                <w:lang w:eastAsia="ru-RU"/>
              </w:rPr>
              <w:t>ї</w:t>
            </w:r>
            <w:r w:rsidR="003D49AD" w:rsidRPr="003D49A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7F2A38" w:rsidRPr="001D7D9A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3A349A" w:rsidRPr="003A349A">
              <w:rPr>
                <w:rFonts w:eastAsia="Times New Roman" w:cs="Times New Roman"/>
                <w:szCs w:val="24"/>
                <w:lang w:eastAsia="ru-RU"/>
              </w:rPr>
              <w:t>ВП</w:t>
            </w:r>
            <w:r w:rsidR="00ED7EC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E0235B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7F2A38" w:rsidRPr="001D7D9A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92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sectPr w:rsidR="00686984" w:rsidRPr="0047426F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078A"/>
    <w:rsid w:val="000F34B1"/>
    <w:rsid w:val="001523D7"/>
    <w:rsid w:val="00183CFA"/>
    <w:rsid w:val="00195D45"/>
    <w:rsid w:val="001C1A54"/>
    <w:rsid w:val="00265048"/>
    <w:rsid w:val="002C317A"/>
    <w:rsid w:val="002C663A"/>
    <w:rsid w:val="003A349A"/>
    <w:rsid w:val="003A484B"/>
    <w:rsid w:val="003C1D89"/>
    <w:rsid w:val="003C3FFB"/>
    <w:rsid w:val="003D49AD"/>
    <w:rsid w:val="00427BB5"/>
    <w:rsid w:val="0047426F"/>
    <w:rsid w:val="00497C96"/>
    <w:rsid w:val="004A58A4"/>
    <w:rsid w:val="005368A3"/>
    <w:rsid w:val="00686984"/>
    <w:rsid w:val="006C4004"/>
    <w:rsid w:val="00710659"/>
    <w:rsid w:val="0071091B"/>
    <w:rsid w:val="007F2A38"/>
    <w:rsid w:val="00847AED"/>
    <w:rsid w:val="0089560F"/>
    <w:rsid w:val="008D7503"/>
    <w:rsid w:val="008E6874"/>
    <w:rsid w:val="00953627"/>
    <w:rsid w:val="009A056A"/>
    <w:rsid w:val="009A2918"/>
    <w:rsid w:val="009F03BC"/>
    <w:rsid w:val="009F3200"/>
    <w:rsid w:val="009F4509"/>
    <w:rsid w:val="00A4216F"/>
    <w:rsid w:val="00A45F84"/>
    <w:rsid w:val="00A93FA2"/>
    <w:rsid w:val="00AB52AA"/>
    <w:rsid w:val="00AC4BE5"/>
    <w:rsid w:val="00AC7B69"/>
    <w:rsid w:val="00B71BF6"/>
    <w:rsid w:val="00B96E0F"/>
    <w:rsid w:val="00BF6E72"/>
    <w:rsid w:val="00C13AA7"/>
    <w:rsid w:val="00C86BD9"/>
    <w:rsid w:val="00CB7A4B"/>
    <w:rsid w:val="00CC355F"/>
    <w:rsid w:val="00D06C6B"/>
    <w:rsid w:val="00D2078A"/>
    <w:rsid w:val="00DC5287"/>
    <w:rsid w:val="00E0235B"/>
    <w:rsid w:val="00E05AFC"/>
    <w:rsid w:val="00E14A75"/>
    <w:rsid w:val="00E85A09"/>
    <w:rsid w:val="00ED7ECE"/>
    <w:rsid w:val="00F112C3"/>
    <w:rsid w:val="00F7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BE45F-BE97-43E9-8CF1-A0B11FED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97C9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F9DDE-A176-4C60-B46F-C21E83AC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cp:lastPrinted>2024-02-20T12:59:00Z</cp:lastPrinted>
  <dcterms:created xsi:type="dcterms:W3CDTF">2021-02-26T06:45:00Z</dcterms:created>
  <dcterms:modified xsi:type="dcterms:W3CDTF">2025-04-07T12:08:00Z</dcterms:modified>
</cp:coreProperties>
</file>