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C1C" w:rsidRDefault="001121B7" w:rsidP="006E4C1C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uk-UA"/>
        </w:rPr>
      </w:pPr>
      <w:r w:rsidRPr="00CE62F1">
        <w:t>Роботи (код CPV</w:t>
      </w:r>
      <w:r w:rsidR="009A1FF3" w:rsidRPr="009A1FF3">
        <w:rPr>
          <w:rFonts w:eastAsia="Times New Roman" w:cs="Times New Roman"/>
          <w:szCs w:val="24"/>
          <w:lang w:eastAsia="ru-RU"/>
        </w:rPr>
        <w:t>45000000-7</w:t>
      </w:r>
      <w:r w:rsidR="006E4C1C" w:rsidRPr="00CE62F1">
        <w:t xml:space="preserve"> по ДК 021:2015 - </w:t>
      </w:r>
      <w:r w:rsidR="009A1FF3" w:rsidRPr="009A1FF3">
        <w:rPr>
          <w:rFonts w:eastAsia="Times New Roman" w:cs="Times New Roman"/>
          <w:szCs w:val="24"/>
          <w:lang w:eastAsia="ru-RU"/>
        </w:rPr>
        <w:t>Будівельні роботи</w:t>
      </w:r>
      <w:r w:rsidR="009A1FF3">
        <w:rPr>
          <w:rFonts w:eastAsia="Times New Roman" w:cs="Times New Roman"/>
          <w:szCs w:val="24"/>
          <w:lang w:eastAsia="ru-RU"/>
        </w:rPr>
        <w:t xml:space="preserve"> та поточний ремонт</w:t>
      </w:r>
      <w:r w:rsidR="006E4C1C" w:rsidRPr="00CE62F1">
        <w:t xml:space="preserve"> ) </w:t>
      </w:r>
      <w:r w:rsidR="009A1FF3" w:rsidRPr="009A1FF3">
        <w:rPr>
          <w:rFonts w:eastAsia="Times New Roman" w:cs="Times New Roman"/>
          <w:bCs/>
          <w:szCs w:val="24"/>
          <w:lang w:eastAsia="uk-UA"/>
        </w:rPr>
        <w:t>«Розробка ПКД по темі «Будівництво азотно-кисневої станції №2»</w:t>
      </w:r>
    </w:p>
    <w:p w:rsidR="00D45617" w:rsidRDefault="00D45617" w:rsidP="006E4C1C">
      <w:pPr>
        <w:spacing w:after="0" w:line="240" w:lineRule="auto"/>
        <w:jc w:val="center"/>
        <w:rPr>
          <w:rFonts w:eastAsia="Times New Roman" w:cs="Times New Roman"/>
          <w:bCs/>
          <w:szCs w:val="24"/>
          <w:lang w:eastAsia="uk-UA"/>
        </w:rPr>
      </w:pPr>
    </w:p>
    <w:p w:rsidR="00D45617" w:rsidRDefault="00D45617" w:rsidP="006E4C1C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UA-2025-03-24-005436-a</w:t>
        </w:r>
      </w:hyperlink>
    </w:p>
    <w:p w:rsidR="00D45617" w:rsidRPr="00D45617" w:rsidRDefault="00D45617" w:rsidP="006E4C1C">
      <w:pPr>
        <w:spacing w:after="0" w:line="240" w:lineRule="auto"/>
        <w:jc w:val="center"/>
      </w:pPr>
      <w:r>
        <w:rPr>
          <w:lang w:val="en-US"/>
        </w:rPr>
        <w:t>24</w:t>
      </w:r>
      <w:r>
        <w:t>.03.2025</w:t>
      </w:r>
      <w:bookmarkStart w:id="0" w:name="_GoBack"/>
      <w:bookmarkEnd w:id="0"/>
    </w:p>
    <w:p w:rsidR="006E4C1C" w:rsidRPr="00CE62F1" w:rsidRDefault="006E4C1C" w:rsidP="006E4C1C">
      <w:pPr>
        <w:spacing w:after="0" w:line="240" w:lineRule="auto"/>
        <w:jc w:val="center"/>
        <w:rPr>
          <w:lang w:val="ru-RU"/>
        </w:rPr>
      </w:pPr>
    </w:p>
    <w:p w:rsidR="001121B7" w:rsidRPr="00CE62F1" w:rsidRDefault="001121B7" w:rsidP="001121B7">
      <w:pPr>
        <w:spacing w:after="0" w:line="240" w:lineRule="auto"/>
        <w:jc w:val="center"/>
        <w:rPr>
          <w:lang w:val="ru-RU"/>
        </w:rPr>
      </w:pPr>
    </w:p>
    <w:p w:rsidR="001121B7" w:rsidRPr="00CE62F1" w:rsidRDefault="001121B7" w:rsidP="001121B7">
      <w:pPr>
        <w:spacing w:after="0" w:line="240" w:lineRule="auto"/>
        <w:jc w:val="center"/>
        <w:rPr>
          <w:b/>
          <w:lang w:val="en-US"/>
        </w:rPr>
      </w:pPr>
      <w:r w:rsidRPr="00CE62F1">
        <w:rPr>
          <w:b/>
          <w:lang w:val="ru-RU"/>
        </w:rPr>
        <w:t>_</w:t>
      </w:r>
      <w:r w:rsidRPr="00CE62F1">
        <w:rPr>
          <w:b/>
          <w:lang w:val="en-US"/>
        </w:rPr>
        <w:t>_______________________________</w:t>
      </w:r>
    </w:p>
    <w:p w:rsidR="001121B7" w:rsidRPr="00CE62F1" w:rsidRDefault="001121B7" w:rsidP="001121B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1121B7" w:rsidRPr="00CE62F1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center"/>
              <w:rPr>
                <w:b/>
              </w:rPr>
            </w:pPr>
            <w:r w:rsidRPr="00CE62F1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1121B7" w:rsidRPr="001121B7" w:rsidTr="001121B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Pr="00CE62F1" w:rsidRDefault="001121B7">
            <w:pPr>
              <w:spacing w:after="0" w:line="240" w:lineRule="auto"/>
              <w:jc w:val="both"/>
              <w:rPr>
                <w:b/>
              </w:rPr>
            </w:pPr>
            <w:r w:rsidRPr="00CE62F1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21B7" w:rsidRDefault="001121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E62F1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CE62F1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CE62F1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121B7"/>
    <w:rsid w:val="00183CFA"/>
    <w:rsid w:val="001C1A54"/>
    <w:rsid w:val="003514AD"/>
    <w:rsid w:val="006E4C1C"/>
    <w:rsid w:val="0089560F"/>
    <w:rsid w:val="009A1FF3"/>
    <w:rsid w:val="00B67B59"/>
    <w:rsid w:val="00B71BF6"/>
    <w:rsid w:val="00CE62F1"/>
    <w:rsid w:val="00D45617"/>
    <w:rsid w:val="00E14A75"/>
    <w:rsid w:val="00F0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F87B8-F375-4D70-A510-B83CDA10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D456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4-00543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2025-03-24T09:41:00Z</dcterms:created>
  <dcterms:modified xsi:type="dcterms:W3CDTF">2025-03-24T10:13:00Z</dcterms:modified>
</cp:coreProperties>
</file>