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C" w:rsidRDefault="00CD27FC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CD27FC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CD27FC" w:rsidRDefault="00CD27FC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6D55F3" w:rsidRDefault="00D65570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83496A">
        <w:rPr>
          <w:rFonts w:eastAsia="Times New Roman"/>
          <w:b/>
          <w:szCs w:val="24"/>
          <w:lang w:eastAsia="ru-RU"/>
        </w:rPr>
        <w:t xml:space="preserve">код CPV </w:t>
      </w:r>
      <w:r w:rsidR="006D55F3" w:rsidRPr="006D55F3">
        <w:rPr>
          <w:rFonts w:eastAsia="Times New Roman"/>
          <w:b/>
          <w:szCs w:val="24"/>
          <w:lang w:eastAsia="ru-RU"/>
        </w:rPr>
        <w:t>38410000-2 по ДК 021:2015 – Лічильні прилади (Пірометр, гігрометр)</w:t>
      </w:r>
      <w:r w:rsidR="006D55F3">
        <w:rPr>
          <w:rFonts w:eastAsia="Times New Roman"/>
          <w:b/>
          <w:szCs w:val="24"/>
          <w:lang w:eastAsia="ru-RU"/>
        </w:rPr>
        <w:t xml:space="preserve"> </w:t>
      </w:r>
    </w:p>
    <w:p w:rsidR="00D65570" w:rsidRDefault="006D55F3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п. 9.155</w:t>
      </w:r>
    </w:p>
    <w:p w:rsidR="00600849" w:rsidRPr="0083496A" w:rsidRDefault="00600849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1B09B5" w:rsidRDefault="006008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600849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600849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600849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UA-2025-03-21-004314-a</w:t>
      </w:r>
    </w:p>
    <w:p w:rsidR="00CD27FC" w:rsidRDefault="00C64FF9" w:rsidP="00C64FF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21.03.2025</w:t>
      </w:r>
      <w:bookmarkStart w:id="0" w:name="_GoBack"/>
      <w:bookmarkEnd w:id="0"/>
    </w:p>
    <w:p w:rsidR="00CD27FC" w:rsidRPr="00813B31" w:rsidRDefault="00CD27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00849"/>
    <w:rsid w:val="00640059"/>
    <w:rsid w:val="006522F0"/>
    <w:rsid w:val="00686984"/>
    <w:rsid w:val="006B1C32"/>
    <w:rsid w:val="006B3E89"/>
    <w:rsid w:val="006D55F3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4FF9"/>
    <w:rsid w:val="00C666C2"/>
    <w:rsid w:val="00CA7135"/>
    <w:rsid w:val="00CD27FC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2025-03-21T09:24:00Z</dcterms:modified>
</cp:coreProperties>
</file>