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Default="00866B18" w:rsidP="00DE06F2">
      <w:pPr>
        <w:spacing w:after="0" w:line="240" w:lineRule="auto"/>
        <w:jc w:val="center"/>
      </w:pPr>
      <w:r w:rsidRPr="008E6345">
        <w:t>Послуги - код CPV</w:t>
      </w:r>
      <w:r w:rsidR="007969B6">
        <w:t xml:space="preserve"> </w:t>
      </w:r>
      <w:r w:rsidR="007969B6" w:rsidRPr="00CE5BA2">
        <w:rPr>
          <w:rFonts w:cs="Times New Roman"/>
        </w:rPr>
        <w:t xml:space="preserve">71630000-3 </w:t>
      </w:r>
      <w:r w:rsidR="00DE06F2" w:rsidRPr="008E6345">
        <w:t xml:space="preserve">по ДК 021:2015 - </w:t>
      </w:r>
      <w:r w:rsidR="007969B6" w:rsidRPr="00CE5BA2">
        <w:rPr>
          <w:rFonts w:cs="Times New Roman"/>
        </w:rPr>
        <w:t>Послуги з технічного огляду та випробувань</w:t>
      </w:r>
      <w:r w:rsidR="007969B6" w:rsidRPr="008E6345">
        <w:t xml:space="preserve"> </w:t>
      </w:r>
      <w:r w:rsidR="00DE06F2" w:rsidRPr="008E6345">
        <w:t>(</w:t>
      </w:r>
      <w:r w:rsidR="007969B6" w:rsidRPr="00610065">
        <w:rPr>
          <w:rFonts w:cs="Times New Roman"/>
        </w:rPr>
        <w:t>Обстеження технічного стану конструкцій та елементів будівель вентиляційних градирень</w:t>
      </w:r>
      <w:r w:rsidR="00DE06F2" w:rsidRPr="008E6345">
        <w:t>)</w:t>
      </w:r>
    </w:p>
    <w:p w:rsidR="00DD4779" w:rsidRDefault="00DD4779" w:rsidP="00DE06F2">
      <w:pPr>
        <w:spacing w:after="0" w:line="240" w:lineRule="auto"/>
        <w:jc w:val="center"/>
      </w:pPr>
    </w:p>
    <w:p w:rsidR="00DD4779" w:rsidRDefault="00DD4779" w:rsidP="00DE06F2">
      <w:pPr>
        <w:spacing w:after="0" w:line="240" w:lineRule="auto"/>
        <w:jc w:val="center"/>
      </w:pPr>
      <w:hyperlink r:id="rId4" w:tgtFrame="_blank" w:history="1">
        <w:r>
          <w:rPr>
            <w:rStyle w:val="a7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UA-2025-03-21-009689-a</w:t>
        </w:r>
      </w:hyperlink>
    </w:p>
    <w:p w:rsidR="00DD4779" w:rsidRPr="008E6345" w:rsidRDefault="00DD4779" w:rsidP="00DE06F2">
      <w:pPr>
        <w:spacing w:after="0" w:line="240" w:lineRule="auto"/>
        <w:jc w:val="center"/>
        <w:rPr>
          <w:lang w:val="ru-RU"/>
        </w:rPr>
      </w:pPr>
      <w:r>
        <w:t>21.03.2025</w:t>
      </w:r>
      <w:bookmarkStart w:id="0" w:name="_GoBack"/>
      <w:bookmarkEnd w:id="0"/>
    </w:p>
    <w:p w:rsidR="00866B18" w:rsidRPr="008E6345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203A4A"/>
    <w:rsid w:val="003514AD"/>
    <w:rsid w:val="006E4C1C"/>
    <w:rsid w:val="007969B6"/>
    <w:rsid w:val="00866B18"/>
    <w:rsid w:val="0089560F"/>
    <w:rsid w:val="008E6345"/>
    <w:rsid w:val="00B702BC"/>
    <w:rsid w:val="00B71BF6"/>
    <w:rsid w:val="00DD4779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3DE8E-F536-429A-9C64-448A4AD2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D4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1-00968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2025-03-21T12:26:00Z</dcterms:created>
  <dcterms:modified xsi:type="dcterms:W3CDTF">2025-03-21T12:50:00Z</dcterms:modified>
</cp:coreProperties>
</file>