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52" w:rsidRDefault="006522F0" w:rsidP="00B336B8">
      <w:pPr>
        <w:jc w:val="center"/>
        <w:rPr>
          <w:b/>
          <w:szCs w:val="24"/>
        </w:rPr>
      </w:pPr>
      <w:r w:rsidRPr="004C3829">
        <w:rPr>
          <w:b/>
          <w:szCs w:val="24"/>
        </w:rPr>
        <w:t xml:space="preserve">Код </w:t>
      </w:r>
      <w:r w:rsidR="00B336B8" w:rsidRPr="00B336B8">
        <w:rPr>
          <w:b/>
          <w:szCs w:val="24"/>
        </w:rPr>
        <w:t>CPV  30190000-7 по ДК 021:2015 - Офісне устаткування та приладдя різне (Картонно-паперові вироби), згідно РПЗ: п.9.130</w:t>
      </w:r>
    </w:p>
    <w:p w:rsidR="00081C1C" w:rsidRPr="00081C1C" w:rsidRDefault="00081C1C" w:rsidP="00081C1C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sz w:val="21"/>
          <w:szCs w:val="21"/>
          <w:lang w:val="ru-RU" w:eastAsia="ru-RU"/>
        </w:rPr>
      </w:pPr>
      <w:r w:rsidRPr="00081C1C">
        <w:rPr>
          <w:rFonts w:ascii="Segoe UI" w:eastAsia="Times New Roman" w:hAnsi="Segoe UI" w:cs="Segoe UI"/>
          <w:color w:val="868585"/>
          <w:sz w:val="21"/>
          <w:szCs w:val="21"/>
          <w:shd w:val="clear" w:color="auto" w:fill="FFFFFF"/>
          <w:lang w:val="ru-RU" w:eastAsia="ru-RU"/>
        </w:rPr>
        <w:br/>
      </w:r>
      <w:r w:rsidRPr="00081C1C">
        <w:rPr>
          <w:rFonts w:ascii="Segoe UI" w:eastAsia="Times New Roman" w:hAnsi="Segoe UI" w:cs="Segoe UI"/>
          <w:b/>
          <w:sz w:val="21"/>
          <w:szCs w:val="21"/>
          <w:shd w:val="clear" w:color="auto" w:fill="FFFFFF"/>
          <w:lang w:val="ru-RU" w:eastAsia="ru-RU"/>
        </w:rPr>
        <w:t xml:space="preserve">Номер у </w:t>
      </w:r>
      <w:proofErr w:type="spellStart"/>
      <w:r w:rsidRPr="00081C1C">
        <w:rPr>
          <w:rFonts w:ascii="Segoe UI" w:eastAsia="Times New Roman" w:hAnsi="Segoe UI" w:cs="Segoe UI"/>
          <w:b/>
          <w:sz w:val="21"/>
          <w:szCs w:val="21"/>
          <w:shd w:val="clear" w:color="auto" w:fill="FFFFFF"/>
          <w:lang w:val="ru-RU" w:eastAsia="ru-RU"/>
        </w:rPr>
        <w:t>Prozorro</w:t>
      </w:r>
      <w:proofErr w:type="spellEnd"/>
    </w:p>
    <w:p w:rsidR="00081C1C" w:rsidRDefault="00081C1C" w:rsidP="00081C1C">
      <w:pPr>
        <w:shd w:val="clear" w:color="auto" w:fill="FFFFFF"/>
        <w:spacing w:after="0" w:line="240" w:lineRule="auto"/>
        <w:jc w:val="center"/>
        <w:rPr>
          <w:b/>
          <w:szCs w:val="24"/>
        </w:rPr>
      </w:pPr>
      <w:hyperlink r:id="rId4" w:tgtFrame="_blank" w:history="1">
        <w:r w:rsidRPr="00081C1C">
          <w:rPr>
            <w:rFonts w:ascii="Segoe UI" w:eastAsia="Times New Roman" w:hAnsi="Segoe UI" w:cs="Segoe UI"/>
            <w:b/>
            <w:sz w:val="21"/>
            <w:szCs w:val="21"/>
            <w:shd w:val="clear" w:color="auto" w:fill="FFFFFF"/>
            <w:lang w:val="ru-RU" w:eastAsia="ru-RU"/>
          </w:rPr>
          <w:t>UA-2025-03-14-000855-a</w:t>
        </w:r>
      </w:hyperlink>
    </w:p>
    <w:p w:rsidR="00081C1C" w:rsidRDefault="00081C1C" w:rsidP="00081C1C">
      <w:pPr>
        <w:tabs>
          <w:tab w:val="left" w:pos="275"/>
        </w:tabs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</w:r>
    </w:p>
    <w:p w:rsidR="00081C1C" w:rsidRPr="00081C1C" w:rsidRDefault="00081C1C" w:rsidP="00081C1C">
      <w:pPr>
        <w:tabs>
          <w:tab w:val="left" w:pos="275"/>
        </w:tabs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14.03.2025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081C1C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081C1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1C1C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A44A0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36B8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96917"/>
    <w:rsid w:val="00CA713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14-000855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72</cp:revision>
  <cp:lastPrinted>2023-01-30T07:09:00Z</cp:lastPrinted>
  <dcterms:created xsi:type="dcterms:W3CDTF">2021-02-19T08:13:00Z</dcterms:created>
  <dcterms:modified xsi:type="dcterms:W3CDTF">2025-03-14T07:19:00Z</dcterms:modified>
</cp:coreProperties>
</file>