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7C" w:rsidRDefault="004A707C" w:rsidP="00612DDA">
      <w:pPr>
        <w:jc w:val="center"/>
        <w:rPr>
          <w:b/>
          <w:szCs w:val="24"/>
        </w:rPr>
      </w:pPr>
      <w:r w:rsidRPr="004A707C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FE0A50" w:rsidRPr="00FE0A50">
        <w:rPr>
          <w:b/>
          <w:szCs w:val="24"/>
        </w:rPr>
        <w:t xml:space="preserve"> 14710000-1 по ДК 021:2015 - Залізо, свинець, цинк, олово та мідь  (Кольоровий прокат</w:t>
      </w:r>
      <w:r w:rsidR="00745A16" w:rsidRPr="00901C43">
        <w:rPr>
          <w:b/>
        </w:rPr>
        <w:t>), РПЗ: 9.</w:t>
      </w:r>
      <w:r w:rsidR="006F490A" w:rsidRPr="00EA7918">
        <w:rPr>
          <w:b/>
          <w:lang w:val="ru-RU"/>
        </w:rPr>
        <w:t>4</w:t>
      </w:r>
      <w:r w:rsidR="00FE0A50" w:rsidRPr="00FE0A50">
        <w:rPr>
          <w:b/>
          <w:lang w:val="ru-RU"/>
        </w:rPr>
        <w:t>3</w:t>
      </w:r>
    </w:p>
    <w:p w:rsidR="004A707C" w:rsidRDefault="001F5234" w:rsidP="00612DDA">
      <w:pPr>
        <w:jc w:val="center"/>
        <w:rPr>
          <w:b/>
          <w:lang w:val="ru-RU"/>
        </w:rPr>
      </w:pPr>
      <w:r w:rsidRPr="001F5234">
        <w:rPr>
          <w:b/>
          <w:lang w:val="ru-RU"/>
        </w:rPr>
        <w:t xml:space="preserve">Номер у </w:t>
      </w:r>
      <w:proofErr w:type="spellStart"/>
      <w:r w:rsidRPr="001F5234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r w:rsidRPr="001F5234">
        <w:rPr>
          <w:b/>
          <w:lang w:val="ru-RU"/>
        </w:rPr>
        <w:t>UA-2025-03-14-000759-a</w:t>
      </w:r>
    </w:p>
    <w:p w:rsidR="004A707C" w:rsidRPr="00FE0A50" w:rsidRDefault="001F5234" w:rsidP="001F5234">
      <w:pPr>
        <w:rPr>
          <w:b/>
          <w:lang w:val="ru-RU"/>
        </w:rPr>
      </w:pPr>
      <w:r>
        <w:rPr>
          <w:b/>
          <w:lang w:val="ru-RU"/>
        </w:rPr>
        <w:t>14.03.2025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234"/>
    <w:rsid w:val="001F5ED6"/>
    <w:rsid w:val="00230DFA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17067"/>
    <w:rsid w:val="0045459C"/>
    <w:rsid w:val="004A707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A7918"/>
    <w:rsid w:val="00F34ADC"/>
    <w:rsid w:val="00F721DA"/>
    <w:rsid w:val="00FD6453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2024-01-09T13:03:00Z</cp:lastPrinted>
  <dcterms:created xsi:type="dcterms:W3CDTF">2021-02-19T08:13:00Z</dcterms:created>
  <dcterms:modified xsi:type="dcterms:W3CDTF">2025-03-14T07:14:00Z</dcterms:modified>
</cp:coreProperties>
</file>