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32D" w:rsidRDefault="00EF432D" w:rsidP="002D7660">
      <w:pPr>
        <w:spacing w:after="0" w:line="240" w:lineRule="auto"/>
        <w:jc w:val="center"/>
        <w:rPr>
          <w:b/>
          <w:szCs w:val="24"/>
        </w:rPr>
      </w:pPr>
      <w:r w:rsidRPr="00EF432D">
        <w:rPr>
          <w:b/>
          <w:szCs w:val="24"/>
        </w:rPr>
        <w:t>Відкриті торги з особливостями</w:t>
      </w:r>
    </w:p>
    <w:p w:rsidR="00EF432D" w:rsidRDefault="00EF432D" w:rsidP="002D7660">
      <w:pPr>
        <w:spacing w:after="0" w:line="240" w:lineRule="auto"/>
        <w:jc w:val="center"/>
        <w:rPr>
          <w:b/>
          <w:szCs w:val="24"/>
        </w:rPr>
      </w:pPr>
    </w:p>
    <w:p w:rsidR="00FF4F82" w:rsidRDefault="004B70B4" w:rsidP="002D7660">
      <w:pPr>
        <w:spacing w:after="0" w:line="240" w:lineRule="auto"/>
        <w:jc w:val="center"/>
        <w:rPr>
          <w:b/>
          <w:szCs w:val="24"/>
        </w:rPr>
      </w:pPr>
      <w:r w:rsidRPr="004B70B4">
        <w:rPr>
          <w:b/>
          <w:szCs w:val="24"/>
        </w:rPr>
        <w:t xml:space="preserve">код СPV </w:t>
      </w:r>
      <w:r w:rsidR="009D7842" w:rsidRPr="009D7842">
        <w:rPr>
          <w:b/>
          <w:szCs w:val="24"/>
          <w:lang w:val="ru-RU"/>
        </w:rPr>
        <w:t>39560000-5</w:t>
      </w:r>
      <w:r w:rsidRPr="004B70B4">
        <w:rPr>
          <w:b/>
          <w:szCs w:val="24"/>
        </w:rPr>
        <w:t xml:space="preserve"> по ДК 021:2015 </w:t>
      </w:r>
      <w:r w:rsidR="006E11FE">
        <w:rPr>
          <w:b/>
          <w:szCs w:val="24"/>
        </w:rPr>
        <w:t>–</w:t>
      </w:r>
      <w:r w:rsidRPr="004B70B4">
        <w:rPr>
          <w:b/>
          <w:szCs w:val="24"/>
        </w:rPr>
        <w:t xml:space="preserve"> </w:t>
      </w:r>
      <w:r w:rsidR="009D7842">
        <w:rPr>
          <w:b/>
          <w:szCs w:val="24"/>
        </w:rPr>
        <w:t>Текстильні вироби різні (</w:t>
      </w:r>
      <w:proofErr w:type="spellStart"/>
      <w:r w:rsidR="009D7842">
        <w:rPr>
          <w:b/>
          <w:szCs w:val="24"/>
        </w:rPr>
        <w:t>Каболка</w:t>
      </w:r>
      <w:proofErr w:type="spellEnd"/>
      <w:r w:rsidR="009D7842">
        <w:rPr>
          <w:b/>
          <w:szCs w:val="24"/>
        </w:rPr>
        <w:t>)</w:t>
      </w:r>
    </w:p>
    <w:p w:rsidR="00EF432D" w:rsidRDefault="00EF432D" w:rsidP="002D7660">
      <w:pPr>
        <w:spacing w:after="0" w:line="240" w:lineRule="auto"/>
        <w:jc w:val="center"/>
        <w:rPr>
          <w:b/>
          <w:szCs w:val="24"/>
        </w:rPr>
      </w:pPr>
    </w:p>
    <w:p w:rsidR="00EF432D" w:rsidRDefault="00EF432D" w:rsidP="002D7660">
      <w:pPr>
        <w:spacing w:after="0" w:line="240" w:lineRule="auto"/>
        <w:jc w:val="center"/>
        <w:rPr>
          <w:b/>
          <w:szCs w:val="24"/>
        </w:rPr>
      </w:pPr>
      <w:r w:rsidRPr="00EF432D">
        <w:rPr>
          <w:b/>
          <w:szCs w:val="24"/>
        </w:rPr>
        <w:t xml:space="preserve">Номер у </w:t>
      </w:r>
      <w:proofErr w:type="spellStart"/>
      <w:r w:rsidRPr="00EF432D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EF432D">
        <w:rPr>
          <w:b/>
          <w:szCs w:val="24"/>
        </w:rPr>
        <w:t>UA-2025-02-20-008481-a</w:t>
      </w:r>
    </w:p>
    <w:p w:rsidR="00EF432D" w:rsidRPr="00EF432D" w:rsidRDefault="00EF432D" w:rsidP="00EF432D">
      <w:pPr>
        <w:spacing w:after="0" w:line="240" w:lineRule="auto"/>
        <w:rPr>
          <w:b/>
          <w:szCs w:val="24"/>
          <w:lang w:val="ru-RU"/>
        </w:rPr>
      </w:pPr>
      <w:r>
        <w:rPr>
          <w:b/>
          <w:szCs w:val="24"/>
          <w:lang w:val="ru-RU"/>
        </w:rPr>
        <w:t>20.02.2025</w:t>
      </w:r>
      <w:bookmarkStart w:id="0" w:name="_GoBack"/>
      <w:bookmarkEnd w:id="0"/>
    </w:p>
    <w:p w:rsidR="004B70B4" w:rsidRPr="00A530E8" w:rsidRDefault="004B70B4" w:rsidP="002D7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D2078A">
        <w:tc>
          <w:tcPr>
            <w:tcW w:w="4785" w:type="dxa"/>
          </w:tcPr>
          <w:p w:rsidR="00686984" w:rsidRPr="00B35514" w:rsidRDefault="002D7660" w:rsidP="009D7842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D7842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«Енергоатом», ВП </w:t>
            </w:r>
            <w:r w:rsidR="00BD2BC9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2D7660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 w:rsidSect="009C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78A"/>
    <w:rsid w:val="000E265E"/>
    <w:rsid w:val="000F34B1"/>
    <w:rsid w:val="0018193D"/>
    <w:rsid w:val="00183CFA"/>
    <w:rsid w:val="001B3C39"/>
    <w:rsid w:val="001C1A54"/>
    <w:rsid w:val="001E5C6E"/>
    <w:rsid w:val="002D7660"/>
    <w:rsid w:val="00404EED"/>
    <w:rsid w:val="004B70B4"/>
    <w:rsid w:val="0059362E"/>
    <w:rsid w:val="005E0D78"/>
    <w:rsid w:val="00686984"/>
    <w:rsid w:val="006E11FE"/>
    <w:rsid w:val="00711F98"/>
    <w:rsid w:val="00791DF4"/>
    <w:rsid w:val="007E64BF"/>
    <w:rsid w:val="0089560F"/>
    <w:rsid w:val="009C5A97"/>
    <w:rsid w:val="009D7842"/>
    <w:rsid w:val="009E4D67"/>
    <w:rsid w:val="00A3554C"/>
    <w:rsid w:val="00A530E8"/>
    <w:rsid w:val="00AB52AA"/>
    <w:rsid w:val="00AB6F7A"/>
    <w:rsid w:val="00AE3CE0"/>
    <w:rsid w:val="00B35514"/>
    <w:rsid w:val="00B71BF6"/>
    <w:rsid w:val="00BB4ED9"/>
    <w:rsid w:val="00BC6C2D"/>
    <w:rsid w:val="00BD2BC9"/>
    <w:rsid w:val="00C13AA7"/>
    <w:rsid w:val="00D2078A"/>
    <w:rsid w:val="00D7157A"/>
    <w:rsid w:val="00D82884"/>
    <w:rsid w:val="00D863F2"/>
    <w:rsid w:val="00DA2A81"/>
    <w:rsid w:val="00DE6E63"/>
    <w:rsid w:val="00E14A75"/>
    <w:rsid w:val="00E747B2"/>
    <w:rsid w:val="00EF432D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40228-5CCE-43E9-B730-7ACBD5C2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81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8193D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31</cp:revision>
  <cp:lastPrinted>2022-07-05T06:40:00Z</cp:lastPrinted>
  <dcterms:created xsi:type="dcterms:W3CDTF">2021-02-19T08:13:00Z</dcterms:created>
  <dcterms:modified xsi:type="dcterms:W3CDTF">2025-02-20T12:36:00Z</dcterms:modified>
</cp:coreProperties>
</file>