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52" w:rsidRDefault="006522F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6522F0">
        <w:rPr>
          <w:b/>
          <w:szCs w:val="24"/>
        </w:rPr>
        <w:t xml:space="preserve">од </w:t>
      </w:r>
      <w:r w:rsidR="00D300D5" w:rsidRPr="00D300D5">
        <w:rPr>
          <w:b/>
          <w:szCs w:val="24"/>
        </w:rPr>
        <w:t xml:space="preserve">СPV </w:t>
      </w:r>
      <w:r w:rsidR="0040292F" w:rsidRPr="0040292F">
        <w:rPr>
          <w:b/>
          <w:szCs w:val="24"/>
        </w:rPr>
        <w:t>31340000-1 по ДК 021:2015 - Приладдя до ізольованих кабелів (Ремонтна манжета)</w:t>
      </w:r>
      <w:r w:rsidR="00293661" w:rsidRPr="00293661">
        <w:rPr>
          <w:b/>
          <w:szCs w:val="24"/>
        </w:rPr>
        <w:t xml:space="preserve">, </w:t>
      </w:r>
      <w:r w:rsidR="00293661">
        <w:rPr>
          <w:b/>
          <w:szCs w:val="24"/>
        </w:rPr>
        <w:t xml:space="preserve">РПЗ </w:t>
      </w:r>
      <w:r w:rsidR="00293661" w:rsidRPr="00293661">
        <w:rPr>
          <w:b/>
          <w:szCs w:val="24"/>
        </w:rPr>
        <w:t>п.</w:t>
      </w:r>
      <w:r w:rsidR="00293661">
        <w:rPr>
          <w:b/>
          <w:szCs w:val="24"/>
        </w:rPr>
        <w:t xml:space="preserve"> </w:t>
      </w:r>
      <w:r w:rsidR="00293661" w:rsidRPr="00293661">
        <w:rPr>
          <w:b/>
          <w:szCs w:val="24"/>
        </w:rPr>
        <w:t>9.1</w:t>
      </w:r>
      <w:r w:rsidR="0040292F">
        <w:rPr>
          <w:b/>
          <w:szCs w:val="24"/>
        </w:rPr>
        <w:t>79</w:t>
      </w:r>
      <w:r w:rsidR="00D300D5">
        <w:rPr>
          <w:b/>
          <w:szCs w:val="24"/>
        </w:rPr>
        <w:t>.</w:t>
      </w:r>
    </w:p>
    <w:p w:rsidR="00015690" w:rsidRDefault="0001569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015690" w:rsidRDefault="0001569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015690">
        <w:rPr>
          <w:b/>
          <w:szCs w:val="24"/>
        </w:rPr>
        <w:t xml:space="preserve">Номер у </w:t>
      </w:r>
      <w:proofErr w:type="spellStart"/>
      <w:r w:rsidRPr="00015690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 </w:t>
      </w:r>
      <w:bookmarkStart w:id="0" w:name="_GoBack"/>
      <w:r w:rsidRPr="00015690">
        <w:rPr>
          <w:b/>
          <w:szCs w:val="24"/>
        </w:rPr>
        <w:t>UA-2025-02-20-000680-a</w:t>
      </w:r>
    </w:p>
    <w:bookmarkEnd w:id="0"/>
    <w:p w:rsidR="00015690" w:rsidRDefault="0001569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015690" w:rsidRDefault="0001569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015690" w:rsidRPr="00015690" w:rsidRDefault="00015690" w:rsidP="00015690">
      <w:pPr>
        <w:widowControl w:val="0"/>
        <w:tabs>
          <w:tab w:val="left" w:pos="676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 xml:space="preserve">20.02.2025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421C68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5690"/>
    <w:rsid w:val="00017397"/>
    <w:rsid w:val="000627AA"/>
    <w:rsid w:val="000E265E"/>
    <w:rsid w:val="000F34B1"/>
    <w:rsid w:val="0011125C"/>
    <w:rsid w:val="00183CFA"/>
    <w:rsid w:val="001C1A54"/>
    <w:rsid w:val="001F5ED6"/>
    <w:rsid w:val="00230DFA"/>
    <w:rsid w:val="00290B6B"/>
    <w:rsid w:val="00293661"/>
    <w:rsid w:val="002973E6"/>
    <w:rsid w:val="002D7660"/>
    <w:rsid w:val="002F6801"/>
    <w:rsid w:val="00342CCE"/>
    <w:rsid w:val="00394520"/>
    <w:rsid w:val="003F08DE"/>
    <w:rsid w:val="0040292F"/>
    <w:rsid w:val="004166E0"/>
    <w:rsid w:val="00417067"/>
    <w:rsid w:val="00421C68"/>
    <w:rsid w:val="00464352"/>
    <w:rsid w:val="004D0770"/>
    <w:rsid w:val="00504AB0"/>
    <w:rsid w:val="00524680"/>
    <w:rsid w:val="00640059"/>
    <w:rsid w:val="006522F0"/>
    <w:rsid w:val="00686984"/>
    <w:rsid w:val="00702958"/>
    <w:rsid w:val="007478F1"/>
    <w:rsid w:val="0076425C"/>
    <w:rsid w:val="007A22BB"/>
    <w:rsid w:val="007E64BF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</cp:revision>
  <cp:lastPrinted>2023-01-30T07:09:00Z</cp:lastPrinted>
  <dcterms:created xsi:type="dcterms:W3CDTF">2021-02-19T08:13:00Z</dcterms:created>
  <dcterms:modified xsi:type="dcterms:W3CDTF">2025-02-20T07:56:00Z</dcterms:modified>
</cp:coreProperties>
</file>