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2B" w:rsidRDefault="00B5162B" w:rsidP="003744EA">
      <w:pPr>
        <w:jc w:val="center"/>
        <w:rPr>
          <w:b/>
          <w:color w:val="000000"/>
        </w:rPr>
      </w:pPr>
    </w:p>
    <w:p w:rsidR="00B5162B" w:rsidRDefault="00B5162B" w:rsidP="003744EA">
      <w:pPr>
        <w:jc w:val="center"/>
        <w:rPr>
          <w:b/>
          <w:color w:val="000000"/>
        </w:rPr>
      </w:pPr>
      <w:r w:rsidRPr="00B5162B">
        <w:rPr>
          <w:b/>
          <w:color w:val="000000"/>
        </w:rPr>
        <w:t>Відкриті торги з особливостями</w:t>
      </w:r>
    </w:p>
    <w:p w:rsidR="003744EA" w:rsidRDefault="00051149" w:rsidP="003744EA">
      <w:pPr>
        <w:jc w:val="center"/>
        <w:rPr>
          <w:b/>
          <w:color w:val="000000"/>
        </w:rPr>
      </w:pPr>
      <w:r w:rsidRPr="00051149">
        <w:rPr>
          <w:b/>
          <w:color w:val="000000"/>
        </w:rPr>
        <w:t>Товар - код СPV 44530000-4 по ДК 021:2015 - Кріпильні деталі (Стопорні кільця та супутні кріпильні набори), згідно з РПЗ 2025: 9.31</w:t>
      </w:r>
    </w:p>
    <w:p w:rsidR="00B5162B" w:rsidRDefault="00A000DD" w:rsidP="003744EA">
      <w:pPr>
        <w:jc w:val="center"/>
        <w:rPr>
          <w:b/>
          <w:color w:val="000000"/>
        </w:rPr>
      </w:pPr>
      <w:r w:rsidRPr="00A000DD">
        <w:rPr>
          <w:b/>
          <w:color w:val="000000"/>
        </w:rPr>
        <w:t xml:space="preserve">Номер у </w:t>
      </w:r>
      <w:proofErr w:type="spellStart"/>
      <w:r w:rsidRPr="00A000DD">
        <w:rPr>
          <w:b/>
          <w:color w:val="000000"/>
        </w:rPr>
        <w:t>Prozorro</w:t>
      </w:r>
      <w:proofErr w:type="spellEnd"/>
      <w:r>
        <w:rPr>
          <w:b/>
          <w:color w:val="000000"/>
          <w:lang w:val="en-US"/>
        </w:rPr>
        <w:t xml:space="preserve"> </w:t>
      </w:r>
      <w:r w:rsidRPr="00A000DD">
        <w:rPr>
          <w:b/>
          <w:color w:val="000000"/>
        </w:rPr>
        <w:t>UA-2025-02-19-002592-a</w:t>
      </w:r>
    </w:p>
    <w:p w:rsidR="00A000DD" w:rsidRPr="00A000DD" w:rsidRDefault="00A000DD" w:rsidP="00A000DD">
      <w:pPr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19.02.2025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51149"/>
    <w:rsid w:val="00061EC7"/>
    <w:rsid w:val="000627AA"/>
    <w:rsid w:val="000B0F46"/>
    <w:rsid w:val="000E265E"/>
    <w:rsid w:val="000F34B1"/>
    <w:rsid w:val="0011125C"/>
    <w:rsid w:val="00157759"/>
    <w:rsid w:val="00183CFA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744EA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000DD"/>
    <w:rsid w:val="00A3554C"/>
    <w:rsid w:val="00A672C6"/>
    <w:rsid w:val="00A96A4C"/>
    <w:rsid w:val="00AB4F95"/>
    <w:rsid w:val="00AB52AA"/>
    <w:rsid w:val="00AF138A"/>
    <w:rsid w:val="00B165F7"/>
    <w:rsid w:val="00B35514"/>
    <w:rsid w:val="00B5162B"/>
    <w:rsid w:val="00B71BF6"/>
    <w:rsid w:val="00BC192C"/>
    <w:rsid w:val="00BC2087"/>
    <w:rsid w:val="00BE74E5"/>
    <w:rsid w:val="00C13AA7"/>
    <w:rsid w:val="00C23844"/>
    <w:rsid w:val="00C666C2"/>
    <w:rsid w:val="00CB7CF5"/>
    <w:rsid w:val="00D15CF7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873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2024-09-03T09:17:00Z</cp:lastPrinted>
  <dcterms:created xsi:type="dcterms:W3CDTF">2025-01-14T06:10:00Z</dcterms:created>
  <dcterms:modified xsi:type="dcterms:W3CDTF">2025-02-19T08:24:00Z</dcterms:modified>
</cp:coreProperties>
</file>