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C64F" w14:textId="1E250483" w:rsidR="007146AD" w:rsidRDefault="007146AD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6E7693" w:rsidRPr="006E7693">
        <w:rPr>
          <w:b/>
          <w:szCs w:val="24"/>
        </w:rPr>
        <w:t xml:space="preserve">CPV </w:t>
      </w:r>
      <w:r w:rsidR="00DF6B5A" w:rsidRPr="00DF6B5A">
        <w:rPr>
          <w:b/>
          <w:szCs w:val="24"/>
        </w:rPr>
        <w:t>44830000-7</w:t>
      </w:r>
      <w:r w:rsidR="006E7693" w:rsidRPr="006E7693">
        <w:rPr>
          <w:b/>
          <w:szCs w:val="24"/>
        </w:rPr>
        <w:t xml:space="preserve"> по ДК 021:2015 – </w:t>
      </w:r>
      <w:r w:rsidR="00DF6B5A" w:rsidRPr="00DF6B5A">
        <w:rPr>
          <w:b/>
          <w:szCs w:val="24"/>
        </w:rPr>
        <w:t xml:space="preserve">Мастики, шпаклівки, замазки та розчинники </w:t>
      </w:r>
      <w:r w:rsidR="006E7693" w:rsidRPr="006E7693">
        <w:rPr>
          <w:b/>
          <w:szCs w:val="24"/>
        </w:rPr>
        <w:t>(</w:t>
      </w:r>
      <w:r w:rsidR="00DF6B5A" w:rsidRPr="00DF6B5A">
        <w:rPr>
          <w:b/>
          <w:szCs w:val="24"/>
        </w:rPr>
        <w:t>Мастика, пасти ущільнюючі</w:t>
      </w:r>
      <w:r w:rsidR="00DF6B5A">
        <w:rPr>
          <w:b/>
          <w:szCs w:val="24"/>
        </w:rPr>
        <w:t xml:space="preserve">), </w:t>
      </w:r>
      <w:r w:rsidR="006E7693" w:rsidRPr="006E7693">
        <w:rPr>
          <w:b/>
          <w:szCs w:val="24"/>
        </w:rPr>
        <w:t>РПЗ:п.9.</w:t>
      </w:r>
      <w:r w:rsidR="00DF6B5A">
        <w:rPr>
          <w:b/>
          <w:szCs w:val="24"/>
        </w:rPr>
        <w:t>168</w:t>
      </w:r>
    </w:p>
    <w:p w14:paraId="7E1248CB" w14:textId="77777777" w:rsidR="00FC1F29" w:rsidRDefault="00FC1F29" w:rsidP="00D1694D">
      <w:pPr>
        <w:spacing w:after="0" w:line="240" w:lineRule="auto"/>
        <w:jc w:val="center"/>
        <w:rPr>
          <w:b/>
          <w:szCs w:val="24"/>
        </w:rPr>
      </w:pPr>
    </w:p>
    <w:p w14:paraId="1E7F93E0" w14:textId="4BD0D973" w:rsidR="00FC1F29" w:rsidRDefault="00FC1F29" w:rsidP="00D1694D">
      <w:pPr>
        <w:spacing w:after="0" w:line="240" w:lineRule="auto"/>
        <w:jc w:val="center"/>
        <w:rPr>
          <w:b/>
          <w:szCs w:val="24"/>
        </w:rPr>
      </w:pPr>
      <w:r w:rsidRPr="00FC1F29">
        <w:rPr>
          <w:b/>
          <w:szCs w:val="24"/>
        </w:rPr>
        <w:t>Номер у Prozorro</w:t>
      </w:r>
      <w:r>
        <w:rPr>
          <w:b/>
          <w:szCs w:val="24"/>
          <w:lang w:val="en-US"/>
        </w:rPr>
        <w:t xml:space="preserve">  </w:t>
      </w:r>
      <w:r w:rsidRPr="00FC1F29">
        <w:rPr>
          <w:b/>
          <w:szCs w:val="24"/>
        </w:rPr>
        <w:t>UA-2025-02-12-001093-a</w:t>
      </w:r>
    </w:p>
    <w:p w14:paraId="3D331A96" w14:textId="77777777" w:rsidR="00FC1F29" w:rsidRDefault="00FC1F29" w:rsidP="00D1694D">
      <w:pPr>
        <w:spacing w:after="0" w:line="240" w:lineRule="auto"/>
        <w:jc w:val="center"/>
        <w:rPr>
          <w:b/>
          <w:szCs w:val="24"/>
        </w:rPr>
      </w:pPr>
    </w:p>
    <w:p w14:paraId="6C8FB878" w14:textId="77777777" w:rsidR="00FC1F29" w:rsidRDefault="00FC1F29" w:rsidP="00D1694D">
      <w:pPr>
        <w:spacing w:after="0" w:line="240" w:lineRule="auto"/>
        <w:jc w:val="center"/>
        <w:rPr>
          <w:b/>
          <w:szCs w:val="24"/>
        </w:rPr>
      </w:pPr>
    </w:p>
    <w:p w14:paraId="613C7DD6" w14:textId="29AC80EB" w:rsidR="00C93651" w:rsidRPr="00FC1F29" w:rsidRDefault="00FC1F29" w:rsidP="00FC1F29">
      <w:pPr>
        <w:tabs>
          <w:tab w:val="left" w:pos="977"/>
        </w:tabs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12.02.2025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6E7693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DF6B5A"/>
    <w:rsid w:val="00E14A75"/>
    <w:rsid w:val="00E553BB"/>
    <w:rsid w:val="00E97855"/>
    <w:rsid w:val="00EB61F6"/>
    <w:rsid w:val="00F71187"/>
    <w:rsid w:val="00F721DA"/>
    <w:rsid w:val="00FA1803"/>
    <w:rsid w:val="00FC1F29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2024-10-01T13:10:00Z</cp:lastPrinted>
  <dcterms:created xsi:type="dcterms:W3CDTF">2024-11-06T05:44:00Z</dcterms:created>
  <dcterms:modified xsi:type="dcterms:W3CDTF">2025-02-17T12:22:00Z</dcterms:modified>
</cp:coreProperties>
</file>