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F0" w:rsidRDefault="00721D53" w:rsidP="00563D1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7146AD"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7B5564" w:rsidRPr="007B5564">
        <w:rPr>
          <w:b/>
          <w:szCs w:val="24"/>
        </w:rPr>
        <w:t>14810000-2</w:t>
      </w:r>
      <w:r w:rsidR="007B5564">
        <w:rPr>
          <w:b/>
          <w:szCs w:val="24"/>
          <w:lang w:val="en-US"/>
        </w:rPr>
        <w:t xml:space="preserve"> </w:t>
      </w:r>
      <w:r w:rsidR="00B7268E" w:rsidRPr="00B7268E">
        <w:rPr>
          <w:b/>
          <w:szCs w:val="24"/>
        </w:rPr>
        <w:t xml:space="preserve">по ДК 021:2015 - </w:t>
      </w:r>
      <w:r w:rsidR="007B5564" w:rsidRPr="007B5564">
        <w:rPr>
          <w:b/>
          <w:szCs w:val="24"/>
        </w:rPr>
        <w:t>Абразивні вироби: лот 1 - 14812000-6 - Абразивні порошок або зерно (Абразивні вироби різні); лот 2 - 14812000-6 - Абразивні порошок аб</w:t>
      </w:r>
      <w:r w:rsidR="007B5564">
        <w:rPr>
          <w:b/>
          <w:szCs w:val="24"/>
        </w:rPr>
        <w:t>о зерно (Абразивні вироби різні</w:t>
      </w:r>
      <w:r w:rsidR="00563D1A" w:rsidRPr="00563D1A">
        <w:rPr>
          <w:b/>
          <w:szCs w:val="24"/>
        </w:rPr>
        <w:t>)</w:t>
      </w:r>
      <w:r>
        <w:rPr>
          <w:b/>
          <w:szCs w:val="24"/>
        </w:rPr>
        <w:t>. РПЗ-</w:t>
      </w:r>
      <w:r w:rsidR="008049E2">
        <w:rPr>
          <w:b/>
          <w:szCs w:val="24"/>
        </w:rPr>
        <w:t>9.</w:t>
      </w:r>
      <w:r w:rsidR="007B5564">
        <w:rPr>
          <w:b/>
          <w:szCs w:val="24"/>
        </w:rPr>
        <w:t>14</w:t>
      </w:r>
      <w:r w:rsidR="00934343">
        <w:rPr>
          <w:b/>
          <w:szCs w:val="24"/>
        </w:rPr>
        <w:t>.</w:t>
      </w:r>
    </w:p>
    <w:p w:rsidR="00721D53" w:rsidRDefault="00721D53" w:rsidP="00563D1A">
      <w:pPr>
        <w:spacing w:after="0" w:line="240" w:lineRule="auto"/>
        <w:jc w:val="center"/>
        <w:rPr>
          <w:b/>
          <w:szCs w:val="24"/>
        </w:rPr>
      </w:pPr>
    </w:p>
    <w:p w:rsidR="00721D53" w:rsidRDefault="00721D53" w:rsidP="00563D1A">
      <w:pPr>
        <w:spacing w:after="0" w:line="240" w:lineRule="auto"/>
        <w:jc w:val="center"/>
        <w:rPr>
          <w:b/>
          <w:szCs w:val="24"/>
        </w:rPr>
      </w:pPr>
      <w:r w:rsidRPr="00721D53">
        <w:rPr>
          <w:b/>
          <w:szCs w:val="24"/>
        </w:rPr>
        <w:t>UA-2025-01-15-009348-a</w:t>
      </w:r>
    </w:p>
    <w:p w:rsidR="007146AD" w:rsidRPr="00AB09AF" w:rsidRDefault="007146A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  <w:bookmarkStart w:id="0" w:name="_GoBack"/>
      <w:bookmarkEnd w:id="0"/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1CF5"/>
    <w:rsid w:val="00342CCE"/>
    <w:rsid w:val="00380120"/>
    <w:rsid w:val="00394520"/>
    <w:rsid w:val="0041566C"/>
    <w:rsid w:val="00417067"/>
    <w:rsid w:val="00426739"/>
    <w:rsid w:val="00464352"/>
    <w:rsid w:val="00493315"/>
    <w:rsid w:val="004B092C"/>
    <w:rsid w:val="004B1901"/>
    <w:rsid w:val="00504AB0"/>
    <w:rsid w:val="00504CD4"/>
    <w:rsid w:val="00563D1A"/>
    <w:rsid w:val="00640059"/>
    <w:rsid w:val="006522F0"/>
    <w:rsid w:val="00686984"/>
    <w:rsid w:val="007146AD"/>
    <w:rsid w:val="00721D53"/>
    <w:rsid w:val="007478F1"/>
    <w:rsid w:val="007A22BB"/>
    <w:rsid w:val="007B5564"/>
    <w:rsid w:val="007E64BF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A3554C"/>
    <w:rsid w:val="00A50F7C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7268E"/>
    <w:rsid w:val="00B94AF2"/>
    <w:rsid w:val="00BC2087"/>
    <w:rsid w:val="00BE74E5"/>
    <w:rsid w:val="00C13AA7"/>
    <w:rsid w:val="00C23844"/>
    <w:rsid w:val="00C666C2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649</Words>
  <Characters>371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2024-10-01T13:10:00Z</cp:lastPrinted>
  <dcterms:created xsi:type="dcterms:W3CDTF">2024-12-11T06:38:00Z</dcterms:created>
  <dcterms:modified xsi:type="dcterms:W3CDTF">2025-01-15T12:16:00Z</dcterms:modified>
</cp:coreProperties>
</file>