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Послуги - код CPV </w:t>
      </w:r>
      <w:r w:rsidR="004C5B74" w:rsidRPr="004C5B74">
        <w:rPr>
          <w:szCs w:val="24"/>
        </w:rPr>
        <w:t>80210000-9</w:t>
      </w:r>
      <w:r w:rsidRPr="004C5B74">
        <w:rPr>
          <w:szCs w:val="24"/>
        </w:rPr>
        <w:t xml:space="preserve"> 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 ДК 021:2015 - </w:t>
      </w:r>
      <w:r w:rsidR="004C5B74" w:rsidRPr="004C5B74">
        <w:rPr>
          <w:szCs w:val="24"/>
        </w:rPr>
        <w:t>Послуги у сфері середньої технічної та професійної освіти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 «</w:t>
      </w:r>
      <w:r w:rsidR="004C5B74" w:rsidRPr="004C5B74">
        <w:rPr>
          <w:szCs w:val="24"/>
        </w:rPr>
        <w:t>Професійно-технічне навчання суміжним професіям та безпечному виконанню робіт з підвищеною небезпекою</w:t>
      </w:r>
      <w:r w:rsidRPr="004C5B74">
        <w:rPr>
          <w:szCs w:val="24"/>
        </w:rPr>
        <w:t>»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>(п.8.</w:t>
      </w:r>
      <w:r w:rsidR="00812D24" w:rsidRPr="004C5B74">
        <w:rPr>
          <w:szCs w:val="24"/>
        </w:rPr>
        <w:t>5</w:t>
      </w:r>
      <w:r w:rsidR="004C5B74" w:rsidRPr="004C5B74">
        <w:rPr>
          <w:szCs w:val="24"/>
        </w:rPr>
        <w:t>3</w:t>
      </w:r>
      <w:r w:rsidRPr="004C5B74">
        <w:rPr>
          <w:szCs w:val="24"/>
        </w:rPr>
        <w:t>)</w:t>
      </w:r>
    </w:p>
    <w:p w:rsidR="00605A10" w:rsidRDefault="00605A10" w:rsidP="00FA47A1">
      <w:pPr>
        <w:spacing w:after="0" w:line="240" w:lineRule="auto"/>
        <w:jc w:val="center"/>
        <w:rPr>
          <w:b/>
          <w:szCs w:val="24"/>
          <w:lang w:val="ru-RU"/>
        </w:rPr>
      </w:pPr>
    </w:p>
    <w:p w:rsidR="00693D98" w:rsidRDefault="00693D98" w:rsidP="00FA47A1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UA-2024-05-27-011003-a</w:t>
        </w:r>
      </w:hyperlink>
    </w:p>
    <w:p w:rsidR="00693D98" w:rsidRPr="00693D98" w:rsidRDefault="00693D98" w:rsidP="00FA47A1">
      <w:pPr>
        <w:spacing w:after="0" w:line="240" w:lineRule="auto"/>
        <w:jc w:val="center"/>
        <w:rPr>
          <w:b/>
          <w:szCs w:val="24"/>
        </w:rPr>
      </w:pPr>
      <w:r>
        <w:rPr>
          <w:lang w:val="en-US"/>
        </w:rPr>
        <w:t>27</w:t>
      </w:r>
      <w:r>
        <w:t>.05.2024</w:t>
      </w:r>
    </w:p>
    <w:p w:rsidR="00DE06F2" w:rsidRPr="004C5B74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4C5B74" w:rsidTr="00912D9C">
        <w:tc>
          <w:tcPr>
            <w:tcW w:w="4785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E06F2" w:rsidRPr="004C5B74" w:rsidTr="00912D9C">
        <w:tc>
          <w:tcPr>
            <w:tcW w:w="4785" w:type="dxa"/>
          </w:tcPr>
          <w:p w:rsidR="00FB2D7A" w:rsidRPr="004C5B74" w:rsidRDefault="00FB2D7A" w:rsidP="00FB2D7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E06F2" w:rsidRPr="004C5B74" w:rsidRDefault="00FB2D7A" w:rsidP="00FB2D7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C5B74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процедури та встановлені згідно вимог </w:t>
            </w:r>
            <w:r w:rsidRPr="004C5B74">
              <w:rPr>
                <w:rFonts w:eastAsia="Times New Roman" w:cs="Times New Roman"/>
                <w:szCs w:val="24"/>
                <w:lang w:eastAsia="ru-RU"/>
              </w:rPr>
              <w:br/>
              <w:t xml:space="preserve">ЗУ «Про охорону праці» та нормативно-правових актів з охорони праці, </w:t>
            </w:r>
            <w:r w:rsidRPr="004C5B74">
              <w:rPr>
                <w:rFonts w:eastAsia="Times New Roman" w:cs="Times New Roman"/>
                <w:szCs w:val="24"/>
                <w:lang w:eastAsia="ru-RU"/>
              </w:rPr>
              <w:br/>
            </w:r>
            <w:r w:rsidR="000B2858" w:rsidRPr="004C5B74">
              <w:rPr>
                <w:rFonts w:eastAsia="Times New Roman" w:cs="Times New Roman"/>
                <w:szCs w:val="24"/>
                <w:lang w:eastAsia="ru-RU"/>
              </w:rPr>
              <w:t>Типового положення про порядок проведення навчання і перевірки знань з питань охорони праці НПАОП 0.00-4.12-05</w:t>
            </w:r>
            <w:r w:rsidR="004C5B74" w:rsidRPr="004C5B74">
              <w:rPr>
                <w:rFonts w:eastAsia="Times New Roman" w:cs="Times New Roman"/>
                <w:szCs w:val="24"/>
                <w:lang w:eastAsia="ru-RU"/>
              </w:rPr>
              <w:t>, та положень, нормативних і виробничих документів АТ «НАЕК «Енергоатом»</w:t>
            </w:r>
          </w:p>
          <w:p w:rsidR="00FB2D7A" w:rsidRPr="004C5B74" w:rsidRDefault="00FB2D7A" w:rsidP="00FB2D7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0B2858" w:rsidRPr="004C5B74" w:rsidRDefault="00FB2D7A" w:rsidP="000B2858">
            <w:pPr>
              <w:jc w:val="both"/>
              <w:rPr>
                <w:szCs w:val="24"/>
              </w:rPr>
            </w:pPr>
            <w:r w:rsidRPr="004C5B74">
              <w:rPr>
                <w:rFonts w:cs="Times New Roman"/>
                <w:szCs w:val="24"/>
              </w:rPr>
      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C5B74">
              <w:rPr>
                <w:rFonts w:cs="Times New Roman"/>
                <w:szCs w:val="24"/>
              </w:rPr>
              <w:t>закупівель</w:t>
            </w:r>
            <w:proofErr w:type="spellEnd"/>
            <w:r w:rsidRPr="004C5B74">
              <w:rPr>
                <w:rFonts w:cs="Times New Roman"/>
                <w:szCs w:val="24"/>
              </w:rPr>
              <w:t xml:space="preserve">, </w:t>
            </w:r>
            <w:r w:rsidR="000B2858" w:rsidRPr="004C5B74">
              <w:rPr>
                <w:rFonts w:eastAsia="Times New Roman" w:cs="Times New Roman"/>
                <w:szCs w:val="24"/>
                <w:lang w:eastAsia="ru-RU"/>
              </w:rPr>
              <w:t>методики визначення очікуваної вартості предмета закупівлі (</w:t>
            </w:r>
            <w:r w:rsidR="000B2858" w:rsidRPr="004C5B74">
              <w:rPr>
                <w:szCs w:val="24"/>
              </w:rPr>
              <w:t>очікувана вартість закупівлі визначена, як середнє арифметичне, на підставі отриманих цінових пропозицій</w:t>
            </w:r>
            <w:r w:rsidR="000B2858" w:rsidRPr="004C5B74">
              <w:rPr>
                <w:rFonts w:cs="Times New Roman"/>
                <w:szCs w:val="24"/>
              </w:rPr>
              <w:t xml:space="preserve"> та інформації з електронної системи </w:t>
            </w:r>
            <w:proofErr w:type="spellStart"/>
            <w:r w:rsidR="000B2858" w:rsidRPr="004C5B74">
              <w:rPr>
                <w:rFonts w:cs="Times New Roman"/>
                <w:szCs w:val="24"/>
                <w:lang w:val="en-US"/>
              </w:rPr>
              <w:t>ProZorro</w:t>
            </w:r>
            <w:proofErr w:type="spellEnd"/>
            <w:r w:rsidR="000B2858" w:rsidRPr="004C5B74">
              <w:rPr>
                <w:rFonts w:cs="Times New Roman"/>
                <w:szCs w:val="24"/>
              </w:rPr>
              <w:t>,</w:t>
            </w:r>
            <w:r w:rsidR="000B2858" w:rsidRPr="004C5B74">
              <w:rPr>
                <w:szCs w:val="24"/>
              </w:rPr>
              <w:t xml:space="preserve"> аналізу аналогічних тендерних </w:t>
            </w:r>
            <w:proofErr w:type="spellStart"/>
            <w:r w:rsidR="000B2858" w:rsidRPr="004C5B74">
              <w:rPr>
                <w:szCs w:val="24"/>
              </w:rPr>
              <w:t>закупівель</w:t>
            </w:r>
            <w:proofErr w:type="spellEnd"/>
            <w:r w:rsidR="000B2858" w:rsidRPr="004C5B74">
              <w:rPr>
                <w:szCs w:val="24"/>
              </w:rPr>
              <w:t xml:space="preserve">) </w:t>
            </w:r>
          </w:p>
          <w:p w:rsidR="00DE06F2" w:rsidRPr="004C5B74" w:rsidRDefault="000B2858" w:rsidP="000B2858">
            <w:pPr>
              <w:jc w:val="both"/>
              <w:rPr>
                <w:szCs w:val="24"/>
              </w:rPr>
            </w:pPr>
            <w:r w:rsidRPr="004C5B74">
              <w:rPr>
                <w:szCs w:val="24"/>
              </w:rPr>
              <w:t xml:space="preserve"> </w:t>
            </w:r>
          </w:p>
        </w:tc>
      </w:tr>
    </w:tbl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FB2D7A" w:rsidRPr="004C5B74" w:rsidRDefault="00FB2D7A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1C1A54" w:rsidRPr="004C5B74" w:rsidRDefault="001C1A54" w:rsidP="00FB2D7A">
      <w:pPr>
        <w:spacing w:after="0" w:line="240" w:lineRule="auto"/>
        <w:jc w:val="both"/>
        <w:rPr>
          <w:szCs w:val="24"/>
        </w:rPr>
      </w:pPr>
      <w:bookmarkStart w:id="0" w:name="_GoBack"/>
      <w:bookmarkEnd w:id="0"/>
    </w:p>
    <w:sectPr w:rsidR="001C1A54" w:rsidRPr="004C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B2858"/>
    <w:rsid w:val="000F05E8"/>
    <w:rsid w:val="000F34B1"/>
    <w:rsid w:val="00183CFA"/>
    <w:rsid w:val="001C1A54"/>
    <w:rsid w:val="003514AD"/>
    <w:rsid w:val="0037667D"/>
    <w:rsid w:val="004C5B74"/>
    <w:rsid w:val="00605A10"/>
    <w:rsid w:val="00693D98"/>
    <w:rsid w:val="006E4C1C"/>
    <w:rsid w:val="00812D24"/>
    <w:rsid w:val="0089560F"/>
    <w:rsid w:val="00B5242A"/>
    <w:rsid w:val="00B71BF6"/>
    <w:rsid w:val="00DE06F2"/>
    <w:rsid w:val="00E14A75"/>
    <w:rsid w:val="00FA47A1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47343-28D8-416D-9A87-75DE6508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7A"/>
    <w:rPr>
      <w:rFonts w:ascii="Tahoma" w:hAnsi="Tahoma" w:cs="Tahoma"/>
      <w:sz w:val="16"/>
      <w:szCs w:val="16"/>
      <w:lang w:val="uk-UA"/>
    </w:rPr>
  </w:style>
  <w:style w:type="character" w:styleId="a9">
    <w:name w:val="Hyperlink"/>
    <w:basedOn w:val="a0"/>
    <w:uiPriority w:val="99"/>
    <w:semiHidden/>
    <w:unhideWhenUsed/>
    <w:rsid w:val="00693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7-01100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2024-05-14T08:51:00Z</cp:lastPrinted>
  <dcterms:created xsi:type="dcterms:W3CDTF">2024-05-14T08:52:00Z</dcterms:created>
  <dcterms:modified xsi:type="dcterms:W3CDTF">2024-05-27T13:29:00Z</dcterms:modified>
</cp:coreProperties>
</file>